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955D" w14:textId="37BF5074" w:rsidR="00652372" w:rsidRPr="00FC6954" w:rsidRDefault="005435B3" w:rsidP="00FC6954">
      <w:pPr>
        <w:jc w:val="center"/>
        <w:rPr>
          <w:b/>
          <w:sz w:val="28"/>
        </w:rPr>
      </w:pPr>
      <w:r w:rsidRPr="00FC6954">
        <w:rPr>
          <w:b/>
          <w:sz w:val="28"/>
        </w:rPr>
        <w:t xml:space="preserve">Памятка акционерам </w:t>
      </w:r>
      <w:r w:rsidR="0091687F">
        <w:rPr>
          <w:b/>
          <w:sz w:val="28"/>
        </w:rPr>
        <w:t>АО «</w:t>
      </w:r>
      <w:proofErr w:type="spellStart"/>
      <w:r w:rsidR="0091687F">
        <w:rPr>
          <w:b/>
          <w:sz w:val="28"/>
        </w:rPr>
        <w:t>Уралтурбо</w:t>
      </w:r>
      <w:proofErr w:type="spellEnd"/>
      <w:r w:rsidR="0091687F">
        <w:rPr>
          <w:b/>
          <w:sz w:val="28"/>
        </w:rPr>
        <w:t>»</w:t>
      </w:r>
    </w:p>
    <w:p w14:paraId="570CF6E9" w14:textId="77777777" w:rsidR="00652372" w:rsidRPr="004437FA" w:rsidRDefault="00652372" w:rsidP="00652372">
      <w:pPr>
        <w:pStyle w:val="question"/>
        <w:jc w:val="both"/>
        <w:outlineLvl w:val="0"/>
        <w:rPr>
          <w:u w:val="single"/>
        </w:rPr>
      </w:pPr>
      <w:r w:rsidRPr="004437FA">
        <w:rPr>
          <w:u w:val="single"/>
        </w:rPr>
        <w:t>Что означает «требование о выкупе акций»?</w:t>
      </w:r>
    </w:p>
    <w:p w14:paraId="27693897" w14:textId="61537F2E" w:rsidR="00A334E4" w:rsidRPr="00A334E4" w:rsidRDefault="00652372" w:rsidP="005117D2">
      <w:pPr>
        <w:numPr>
          <w:ilvl w:val="1"/>
          <w:numId w:val="1"/>
        </w:numPr>
        <w:adjustRightInd w:val="0"/>
        <w:ind w:left="0" w:firstLine="709"/>
        <w:jc w:val="both"/>
      </w:pPr>
      <w:r w:rsidRPr="004437FA">
        <w:t xml:space="preserve">В соответствии с пунктом 1 статьи 75 Федерального закона от 26.12.1995 </w:t>
      </w:r>
      <w:r w:rsidR="000F5E2F">
        <w:t>№</w:t>
      </w:r>
      <w:r w:rsidRPr="004437FA">
        <w:t>208-ФЗ «Об акционерных обществах» (далее - Федеральный закон «Об акционерных обществах») правом направить требование о выкупе акций (всех или части) обладает тот акционер, которы</w:t>
      </w:r>
      <w:r w:rsidR="005435B3">
        <w:t xml:space="preserve">й на Общем собрании акционеров </w:t>
      </w:r>
      <w:r w:rsidR="0091687F">
        <w:t>АО «</w:t>
      </w:r>
      <w:proofErr w:type="spellStart"/>
      <w:r w:rsidR="0091687F">
        <w:t>Уралтурбо</w:t>
      </w:r>
      <w:proofErr w:type="spellEnd"/>
      <w:r w:rsidR="0091687F">
        <w:t>»</w:t>
      </w:r>
      <w:r w:rsidR="005435B3">
        <w:t xml:space="preserve"> </w:t>
      </w:r>
      <w:r w:rsidR="0091687F">
        <w:t>01</w:t>
      </w:r>
      <w:r w:rsidR="00D7090A">
        <w:t>.</w:t>
      </w:r>
      <w:r w:rsidR="0091687F">
        <w:t>08</w:t>
      </w:r>
      <w:r w:rsidR="00A334E4">
        <w:t>.202</w:t>
      </w:r>
      <w:r w:rsidR="0091687F">
        <w:t>4</w:t>
      </w:r>
      <w:r w:rsidR="00432825" w:rsidRPr="0082661E">
        <w:t xml:space="preserve"> </w:t>
      </w:r>
      <w:r w:rsidR="00432825">
        <w:t>г.</w:t>
      </w:r>
      <w:r w:rsidRPr="004437FA">
        <w:t xml:space="preserve"> </w:t>
      </w:r>
      <w:r w:rsidRPr="004437FA">
        <w:rPr>
          <w:bCs/>
        </w:rPr>
        <w:t>проголосовал ПРОТИВ или не принимал участия в голосовании</w:t>
      </w:r>
      <w:r w:rsidRPr="004437FA">
        <w:t xml:space="preserve"> по </w:t>
      </w:r>
      <w:r w:rsidR="00A334E4">
        <w:rPr>
          <w:bCs/>
        </w:rPr>
        <w:t>вопрос</w:t>
      </w:r>
      <w:r w:rsidR="003D0B0B">
        <w:rPr>
          <w:bCs/>
        </w:rPr>
        <w:t>у</w:t>
      </w:r>
      <w:r w:rsidR="00A334E4">
        <w:rPr>
          <w:bCs/>
        </w:rPr>
        <w:t>:</w:t>
      </w:r>
    </w:p>
    <w:p w14:paraId="231C9FED" w14:textId="4F51C690" w:rsidR="00D7090A" w:rsidRPr="00C34448" w:rsidRDefault="00A334E4" w:rsidP="005117D2">
      <w:pPr>
        <w:numPr>
          <w:ilvl w:val="1"/>
          <w:numId w:val="1"/>
        </w:numPr>
        <w:adjustRightInd w:val="0"/>
        <w:ind w:left="0" w:firstLine="709"/>
        <w:jc w:val="both"/>
      </w:pPr>
      <w:r w:rsidRPr="00C34448">
        <w:t>1) </w:t>
      </w:r>
      <w:r w:rsidR="0091687F" w:rsidRPr="008A5B34">
        <w:rPr>
          <w:bCs/>
        </w:rPr>
        <w:t>О реорганизации в форме присоединения Акционерного общества «Завод бурового и металлургического оборудования» к Акционерному обществу «</w:t>
      </w:r>
      <w:proofErr w:type="spellStart"/>
      <w:r w:rsidR="0091687F" w:rsidRPr="008A5B34">
        <w:rPr>
          <w:bCs/>
        </w:rPr>
        <w:t>Уралтурбо</w:t>
      </w:r>
      <w:proofErr w:type="spellEnd"/>
      <w:r w:rsidR="0091687F" w:rsidRPr="008A5B34">
        <w:rPr>
          <w:bCs/>
        </w:rPr>
        <w:t>»</w:t>
      </w:r>
      <w:r w:rsidR="00D7090A" w:rsidRPr="00C34448">
        <w:rPr>
          <w:bCs/>
        </w:rPr>
        <w:t>.</w:t>
      </w:r>
    </w:p>
    <w:p w14:paraId="125B74B1" w14:textId="21DAB5A2" w:rsidR="004F2CB3" w:rsidRPr="004F2CB3" w:rsidRDefault="004F2CB3" w:rsidP="004F2CB3">
      <w:pPr>
        <w:pStyle w:val="question"/>
        <w:ind w:firstLine="709"/>
        <w:jc w:val="both"/>
        <w:outlineLvl w:val="0"/>
      </w:pPr>
      <w:r>
        <w:t>Рекомендуемые формы т</w:t>
      </w:r>
      <w:r w:rsidRPr="004F2CB3">
        <w:t>ре</w:t>
      </w:r>
      <w:r>
        <w:t>бования о выкупе акций, отзыва т</w:t>
      </w:r>
      <w:r w:rsidRPr="004F2CB3">
        <w:t>ребования о выкупе акций</w:t>
      </w:r>
      <w:r>
        <w:t xml:space="preserve"> представлены на сайте АО «</w:t>
      </w:r>
      <w:proofErr w:type="spellStart"/>
      <w:r>
        <w:t>Уралтурбо</w:t>
      </w:r>
      <w:proofErr w:type="spellEnd"/>
      <w:r>
        <w:t>» в разделе «Документы по процедуре выкупа акций».</w:t>
      </w:r>
    </w:p>
    <w:p w14:paraId="6AE187C9" w14:textId="13F3FDC7" w:rsidR="00652372" w:rsidRPr="004437FA" w:rsidRDefault="00652372" w:rsidP="00432825">
      <w:pPr>
        <w:pStyle w:val="question"/>
        <w:jc w:val="both"/>
        <w:outlineLvl w:val="0"/>
        <w:rPr>
          <w:u w:val="single"/>
        </w:rPr>
      </w:pPr>
      <w:r w:rsidRPr="004437FA">
        <w:rPr>
          <w:u w:val="single"/>
        </w:rPr>
        <w:t>Как определена цена в</w:t>
      </w:r>
      <w:bookmarkStart w:id="0" w:name="_GoBack"/>
      <w:bookmarkEnd w:id="0"/>
      <w:r w:rsidRPr="004437FA">
        <w:rPr>
          <w:u w:val="single"/>
        </w:rPr>
        <w:t>ыкупа акции?</w:t>
      </w:r>
    </w:p>
    <w:p w14:paraId="6686CF1B" w14:textId="0C5A905D" w:rsidR="006C5B31" w:rsidRPr="00432825" w:rsidRDefault="006C5B31" w:rsidP="005117D2">
      <w:pPr>
        <w:pStyle w:val="a3"/>
        <w:ind w:firstLine="709"/>
        <w:jc w:val="both"/>
      </w:pPr>
      <w:r w:rsidRPr="00432825">
        <w:t xml:space="preserve">В соответствии с пунктом 3 статьи 75 Федерального закона «Об акционерных обществах» цена выкупа одной акции определена Советом директоров </w:t>
      </w:r>
      <w:r w:rsidR="0091687F" w:rsidRPr="00432825">
        <w:t>АО «</w:t>
      </w:r>
      <w:proofErr w:type="spellStart"/>
      <w:r w:rsidR="0091687F" w:rsidRPr="00432825">
        <w:t>Уралтурбо</w:t>
      </w:r>
      <w:proofErr w:type="spellEnd"/>
      <w:r w:rsidR="0091687F" w:rsidRPr="00432825">
        <w:t>»</w:t>
      </w:r>
      <w:r w:rsidRPr="00432825">
        <w:t xml:space="preserve"> </w:t>
      </w:r>
      <w:r w:rsidR="00E82B8F">
        <w:t xml:space="preserve">17.06.2024 </w:t>
      </w:r>
      <w:r w:rsidRPr="00432825">
        <w:t xml:space="preserve">в размере </w:t>
      </w:r>
      <w:r w:rsidR="00DD097F" w:rsidRPr="00432825">
        <w:rPr>
          <w:b/>
        </w:rPr>
        <w:t xml:space="preserve">26 785 руб. (Двадцать шесть тысяч семьсот восемьдесят пять рублей) </w:t>
      </w:r>
      <w:r w:rsidRPr="00432825">
        <w:t xml:space="preserve">рыночной стоимости акции, определенной независимым оценщиком (отчет об оценке рыночной стоимости 1 обыкновенной именной бездокументарной акции в составе 100% пакета акций </w:t>
      </w:r>
      <w:r w:rsidR="0091687F" w:rsidRPr="00432825">
        <w:t>АО «</w:t>
      </w:r>
      <w:proofErr w:type="spellStart"/>
      <w:r w:rsidR="0091687F" w:rsidRPr="00432825">
        <w:t>Уралтурбо</w:t>
      </w:r>
      <w:proofErr w:type="spellEnd"/>
      <w:r w:rsidR="0091687F" w:rsidRPr="00432825">
        <w:t>»</w:t>
      </w:r>
      <w:r w:rsidRPr="00432825">
        <w:t xml:space="preserve"> </w:t>
      </w:r>
      <w:r w:rsidRPr="005117D2">
        <w:t xml:space="preserve">№ </w:t>
      </w:r>
      <w:r w:rsidR="00E82B8F" w:rsidRPr="005117D2">
        <w:t>10589</w:t>
      </w:r>
      <w:r w:rsidRPr="005117D2">
        <w:t xml:space="preserve"> от</w:t>
      </w:r>
      <w:r w:rsidR="00E82B8F" w:rsidRPr="005117D2">
        <w:t xml:space="preserve"> 15.04.2024</w:t>
      </w:r>
      <w:r w:rsidRPr="005117D2">
        <w:t xml:space="preserve"> , выполненный </w:t>
      </w:r>
      <w:r w:rsidRPr="005117D2">
        <w:br/>
      </w:r>
      <w:r w:rsidR="00DD097F" w:rsidRPr="005117D2">
        <w:t>ООО «СТРЕМЛЕНИЕ»</w:t>
      </w:r>
      <w:r w:rsidRPr="005117D2">
        <w:t>).</w:t>
      </w:r>
    </w:p>
    <w:p w14:paraId="00719400" w14:textId="77777777" w:rsidR="00652372" w:rsidRPr="004437FA" w:rsidRDefault="00D56875" w:rsidP="00652372">
      <w:pPr>
        <w:pStyle w:val="a3"/>
        <w:jc w:val="both"/>
        <w:outlineLvl w:val="0"/>
        <w:rPr>
          <w:u w:val="single"/>
        </w:rPr>
      </w:pPr>
      <w:r>
        <w:rPr>
          <w:u w:val="single"/>
        </w:rPr>
        <w:t xml:space="preserve">В какие сроки, </w:t>
      </w:r>
      <w:r w:rsidR="009071AD">
        <w:rPr>
          <w:u w:val="single"/>
        </w:rPr>
        <w:t xml:space="preserve">куда и каким образом </w:t>
      </w:r>
      <w:r w:rsidR="00652372" w:rsidRPr="004437FA">
        <w:rPr>
          <w:u w:val="single"/>
        </w:rPr>
        <w:t>можно направить требование о выкупе акций?</w:t>
      </w:r>
    </w:p>
    <w:p w14:paraId="204769C4" w14:textId="7E3CA48F" w:rsidR="009071AD" w:rsidRPr="00D56875" w:rsidRDefault="009071AD" w:rsidP="005117D2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  <w:lang w:eastAsia="en-US"/>
        </w:rPr>
      </w:pPr>
      <w:r w:rsidRPr="00E360F7">
        <w:rPr>
          <w:rFonts w:eastAsia="Calibri"/>
          <w:lang w:eastAsia="en-US"/>
        </w:rPr>
        <w:t xml:space="preserve">Требование о выкупе акций акционера, зарегистрированного в реестре акционеров </w:t>
      </w:r>
      <w:r w:rsidR="0091687F">
        <w:rPr>
          <w:rFonts w:eastAsia="Calibri"/>
          <w:lang w:eastAsia="en-US"/>
        </w:rPr>
        <w:t>АО «</w:t>
      </w:r>
      <w:proofErr w:type="spellStart"/>
      <w:r w:rsidR="0091687F">
        <w:rPr>
          <w:rFonts w:eastAsia="Calibri"/>
          <w:lang w:eastAsia="en-US"/>
        </w:rPr>
        <w:t>Уралтурбо</w:t>
      </w:r>
      <w:proofErr w:type="spellEnd"/>
      <w:r w:rsidR="0091687F">
        <w:rPr>
          <w:rFonts w:eastAsia="Calibri"/>
          <w:lang w:eastAsia="en-US"/>
        </w:rPr>
        <w:t>»</w:t>
      </w:r>
      <w:r w:rsidRPr="00E360F7">
        <w:rPr>
          <w:rFonts w:eastAsia="Calibri"/>
          <w:lang w:eastAsia="en-US"/>
        </w:rPr>
        <w:t xml:space="preserve">, </w:t>
      </w:r>
      <w:r w:rsidR="00C81EDF" w:rsidRPr="00E360F7">
        <w:rPr>
          <w:rFonts w:eastAsia="Calibri"/>
          <w:b/>
          <w:lang w:eastAsia="en-US"/>
        </w:rPr>
        <w:t xml:space="preserve">предъявляется </w:t>
      </w:r>
      <w:r w:rsidR="00C81EDF" w:rsidRPr="00E360F7">
        <w:rPr>
          <w:rFonts w:eastAsia="Calibri"/>
          <w:b/>
          <w:u w:val="single"/>
          <w:lang w:eastAsia="en-US"/>
        </w:rPr>
        <w:t>Р</w:t>
      </w:r>
      <w:r w:rsidRPr="00E360F7">
        <w:rPr>
          <w:rFonts w:eastAsia="Calibri"/>
          <w:b/>
          <w:u w:val="single"/>
          <w:lang w:eastAsia="en-US"/>
        </w:rPr>
        <w:t>егистратору</w:t>
      </w:r>
      <w:r w:rsidR="00D56875" w:rsidRPr="00E360F7">
        <w:rPr>
          <w:rFonts w:eastAsia="Calibri"/>
          <w:b/>
          <w:lang w:eastAsia="en-US"/>
        </w:rPr>
        <w:t xml:space="preserve"> </w:t>
      </w:r>
      <w:r w:rsidR="00D93327" w:rsidRPr="009A3716">
        <w:rPr>
          <w:rFonts w:eastAsia="Calibri"/>
          <w:b/>
          <w:lang w:eastAsia="en-US"/>
        </w:rPr>
        <w:t xml:space="preserve">Общества </w:t>
      </w:r>
      <w:r w:rsidR="00D93327" w:rsidRPr="009A3716">
        <w:rPr>
          <w:b/>
          <w:bCs/>
        </w:rPr>
        <w:t>АО «ДРАГА»</w:t>
      </w:r>
      <w:r w:rsidR="00D93327">
        <w:rPr>
          <w:b/>
          <w:bCs/>
        </w:rPr>
        <w:t xml:space="preserve"> (центральному офису/филиалам)</w:t>
      </w:r>
      <w:r w:rsidR="00D93327" w:rsidRPr="009A3716">
        <w:rPr>
          <w:b/>
          <w:bCs/>
        </w:rPr>
        <w:t xml:space="preserve"> </w:t>
      </w:r>
      <w:r w:rsidR="00D56875" w:rsidRPr="00E360F7">
        <w:rPr>
          <w:rFonts w:eastAsia="Calibri"/>
          <w:lang w:eastAsia="en-US"/>
        </w:rPr>
        <w:t>путем направления по почте либо вручения под роспись</w:t>
      </w:r>
      <w:r w:rsidRPr="00E360F7">
        <w:rPr>
          <w:rFonts w:eastAsia="Calibri"/>
          <w:lang w:eastAsia="en-US"/>
        </w:rPr>
        <w:t>.</w:t>
      </w:r>
    </w:p>
    <w:p w14:paraId="6EB14CA8" w14:textId="4463F4ED" w:rsidR="00D56875" w:rsidRPr="00D56875" w:rsidRDefault="00D56875" w:rsidP="005117D2">
      <w:pPr>
        <w:pStyle w:val="a3"/>
        <w:spacing w:before="12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Регистратор</w:t>
      </w:r>
      <w:r w:rsidR="0031695C">
        <w:rPr>
          <w:color w:val="000000"/>
        </w:rPr>
        <w:t>ом</w:t>
      </w:r>
      <w:r>
        <w:rPr>
          <w:color w:val="000000"/>
        </w:rPr>
        <w:t xml:space="preserve"> </w:t>
      </w:r>
      <w:r w:rsidR="0091687F">
        <w:rPr>
          <w:color w:val="000000"/>
        </w:rPr>
        <w:t>АО «</w:t>
      </w:r>
      <w:proofErr w:type="spellStart"/>
      <w:r w:rsidR="0091687F">
        <w:rPr>
          <w:color w:val="000000"/>
        </w:rPr>
        <w:t>Уралтурбо</w:t>
      </w:r>
      <w:proofErr w:type="spellEnd"/>
      <w:r w:rsidR="0091687F">
        <w:rPr>
          <w:color w:val="000000"/>
        </w:rPr>
        <w:t>»</w:t>
      </w:r>
      <w:r>
        <w:rPr>
          <w:color w:val="000000"/>
        </w:rPr>
        <w:t xml:space="preserve"> </w:t>
      </w:r>
      <w:r w:rsidR="0031695C">
        <w:rPr>
          <w:color w:val="000000"/>
        </w:rPr>
        <w:t>является</w:t>
      </w:r>
      <w:r>
        <w:rPr>
          <w:color w:val="000000"/>
        </w:rPr>
        <w:t xml:space="preserve"> </w:t>
      </w:r>
      <w:r w:rsidR="00D93327">
        <w:rPr>
          <w:color w:val="000000"/>
        </w:rPr>
        <w:t xml:space="preserve">Филиал </w:t>
      </w:r>
      <w:r w:rsidRPr="00D56875">
        <w:rPr>
          <w:color w:val="000000"/>
        </w:rPr>
        <w:t>Акционерно</w:t>
      </w:r>
      <w:r w:rsidR="00D93327">
        <w:rPr>
          <w:color w:val="000000"/>
        </w:rPr>
        <w:t>го</w:t>
      </w:r>
      <w:r w:rsidRPr="00D56875">
        <w:rPr>
          <w:color w:val="000000"/>
        </w:rPr>
        <w:t xml:space="preserve"> обществ</w:t>
      </w:r>
      <w:r w:rsidR="00D93327">
        <w:rPr>
          <w:color w:val="000000"/>
        </w:rPr>
        <w:t>а</w:t>
      </w:r>
      <w:r w:rsidRPr="00D56875">
        <w:rPr>
          <w:color w:val="000000"/>
        </w:rPr>
        <w:t xml:space="preserve"> «Специализированный регистратор - Держатель реестров акционеров газовой промышленности» </w:t>
      </w:r>
      <w:r w:rsidR="00D93327" w:rsidRPr="009A3716">
        <w:rPr>
          <w:color w:val="000000"/>
        </w:rPr>
        <w:t>в г. Москве</w:t>
      </w:r>
      <w:r w:rsidR="00D93327" w:rsidRPr="00D56875">
        <w:rPr>
          <w:color w:val="000000"/>
        </w:rPr>
        <w:t xml:space="preserve"> </w:t>
      </w:r>
      <w:r w:rsidRPr="00D56875">
        <w:rPr>
          <w:color w:val="000000"/>
        </w:rPr>
        <w:t>(</w:t>
      </w:r>
      <w:r w:rsidR="00D93327" w:rsidRPr="009A3716">
        <w:rPr>
          <w:color w:val="000000"/>
        </w:rPr>
        <w:t>Филиал АО «ДРАГА» в г. Москве</w:t>
      </w:r>
      <w:r w:rsidRPr="00D56875">
        <w:rPr>
          <w:color w:val="000000"/>
        </w:rPr>
        <w:t>).</w:t>
      </w:r>
    </w:p>
    <w:p w14:paraId="22D6C72D" w14:textId="08329256" w:rsidR="00D56875" w:rsidRPr="00D56875" w:rsidRDefault="00D56875" w:rsidP="0031695C">
      <w:pPr>
        <w:tabs>
          <w:tab w:val="center" w:pos="4677"/>
          <w:tab w:val="right" w:pos="9355"/>
        </w:tabs>
        <w:jc w:val="both"/>
        <w:rPr>
          <w:color w:val="000000"/>
        </w:rPr>
      </w:pPr>
      <w:r>
        <w:rPr>
          <w:color w:val="000000"/>
        </w:rPr>
        <w:t xml:space="preserve">Место нахождения и </w:t>
      </w:r>
      <w:r w:rsidRPr="00D56875">
        <w:rPr>
          <w:color w:val="000000"/>
        </w:rPr>
        <w:t xml:space="preserve">почтовый адрес: </w:t>
      </w:r>
      <w:r w:rsidR="00DD097F" w:rsidRPr="002E05EA">
        <w:rPr>
          <w:color w:val="000000"/>
        </w:rPr>
        <w:t xml:space="preserve">117420 г. Москва, ул. </w:t>
      </w:r>
      <w:proofErr w:type="spellStart"/>
      <w:r w:rsidR="00DD097F" w:rsidRPr="002E05EA">
        <w:rPr>
          <w:color w:val="000000"/>
        </w:rPr>
        <w:t>Наметкина</w:t>
      </w:r>
      <w:proofErr w:type="spellEnd"/>
      <w:r w:rsidR="00DD097F" w:rsidRPr="002E05EA">
        <w:rPr>
          <w:color w:val="000000"/>
        </w:rPr>
        <w:t>, д. 16 корп. 6, 7 этаж</w:t>
      </w:r>
      <w:r w:rsidRPr="00D56875">
        <w:rPr>
          <w:color w:val="000000"/>
        </w:rPr>
        <w:t>.</w:t>
      </w:r>
    </w:p>
    <w:p w14:paraId="24A3C811" w14:textId="69E562AF" w:rsidR="00954D74" w:rsidRPr="00954D74" w:rsidRDefault="00954D74" w:rsidP="00954D74">
      <w:pPr>
        <w:tabs>
          <w:tab w:val="center" w:pos="4677"/>
          <w:tab w:val="right" w:pos="9355"/>
        </w:tabs>
        <w:jc w:val="both"/>
      </w:pPr>
      <w:r w:rsidRPr="00954D74">
        <w:t>Контактны</w:t>
      </w:r>
      <w:r w:rsidR="00D93327">
        <w:t>й</w:t>
      </w:r>
      <w:r w:rsidRPr="00954D74">
        <w:t xml:space="preserve"> телефон: </w:t>
      </w:r>
      <w:r w:rsidR="004013D9">
        <w:t xml:space="preserve">8 </w:t>
      </w:r>
      <w:r w:rsidRPr="00954D74">
        <w:t>(499) 550-88-18, Адрес электронной почты: info@draga.ru</w:t>
      </w:r>
    </w:p>
    <w:p w14:paraId="2A529330" w14:textId="3CE55AAD" w:rsidR="00D93327" w:rsidRPr="00D93327" w:rsidRDefault="00954D74" w:rsidP="00954D74">
      <w:pPr>
        <w:tabs>
          <w:tab w:val="center" w:pos="4677"/>
          <w:tab w:val="right" w:pos="9355"/>
        </w:tabs>
        <w:jc w:val="both"/>
      </w:pPr>
      <w:r w:rsidRPr="00954D74">
        <w:t xml:space="preserve">Адрес </w:t>
      </w:r>
      <w:proofErr w:type="spellStart"/>
      <w:r w:rsidRPr="00954D74">
        <w:t>web</w:t>
      </w:r>
      <w:proofErr w:type="spellEnd"/>
      <w:r w:rsidRPr="00954D74">
        <w:t xml:space="preserve">-сайта: </w:t>
      </w:r>
      <w:hyperlink r:id="rId6" w:history="1">
        <w:r w:rsidRPr="00954D74">
          <w:rPr>
            <w:rStyle w:val="a4"/>
            <w:color w:val="auto"/>
            <w:u w:val="none"/>
          </w:rPr>
          <w:t>www.draga.</w:t>
        </w:r>
        <w:proofErr w:type="spellStart"/>
        <w:r w:rsidRPr="00954D7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1A7AA125" w14:textId="6CA81C4F" w:rsidR="00954D74" w:rsidRDefault="004F2CB3" w:rsidP="00954D74">
      <w:pPr>
        <w:tabs>
          <w:tab w:val="center" w:pos="4677"/>
          <w:tab w:val="right" w:pos="9355"/>
        </w:tabs>
        <w:jc w:val="both"/>
      </w:pPr>
      <w:hyperlink r:id="rId7" w:history="1">
        <w:r w:rsidR="00954D74" w:rsidRPr="00E360F7">
          <w:t>Прием акционеров</w:t>
        </w:r>
      </w:hyperlink>
      <w:r w:rsidR="00954D74" w:rsidRPr="00E360F7">
        <w:t xml:space="preserve"> </w:t>
      </w:r>
      <w:r w:rsidR="00623137" w:rsidRPr="00E360F7">
        <w:t xml:space="preserve">осуществляется </w:t>
      </w:r>
      <w:proofErr w:type="spellStart"/>
      <w:r w:rsidR="00623137" w:rsidRPr="00E360F7">
        <w:t>пн-чт</w:t>
      </w:r>
      <w:proofErr w:type="spellEnd"/>
      <w:r w:rsidR="00623137" w:rsidRPr="00E360F7">
        <w:t xml:space="preserve"> </w:t>
      </w:r>
      <w:r w:rsidR="00954D74" w:rsidRPr="00E360F7">
        <w:t>с 9:00 до 1</w:t>
      </w:r>
      <w:r w:rsidR="00623137" w:rsidRPr="00E360F7">
        <w:t>5</w:t>
      </w:r>
      <w:r w:rsidR="00954D74" w:rsidRPr="00E360F7">
        <w:t>:00 часов</w:t>
      </w:r>
      <w:r w:rsidR="00623137" w:rsidRPr="00E360F7">
        <w:t xml:space="preserve">, </w:t>
      </w:r>
      <w:proofErr w:type="spellStart"/>
      <w:r w:rsidR="00623137" w:rsidRPr="00E360F7">
        <w:t>пт</w:t>
      </w:r>
      <w:proofErr w:type="spellEnd"/>
      <w:r w:rsidR="00623137" w:rsidRPr="00E360F7">
        <w:t xml:space="preserve"> с 9:00 до 14:00, без перерыва</w:t>
      </w:r>
      <w:r w:rsidR="00F11487" w:rsidRPr="00E360F7">
        <w:t>.</w:t>
      </w:r>
      <w:r w:rsidR="00954D74" w:rsidRPr="00E360F7">
        <w:t xml:space="preserve"> </w:t>
      </w:r>
      <w:r w:rsidR="00F11487" w:rsidRPr="00E360F7"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</w:t>
      </w:r>
      <w:r w:rsidR="00F11487" w:rsidRPr="00E360F7">
        <w:rPr>
          <w:shd w:val="clear" w:color="auto" w:fill="FFFFFF"/>
        </w:rPr>
        <w:t xml:space="preserve">Для экономии времени акционеров, посещающих офис </w:t>
      </w:r>
      <w:r w:rsidR="00D93327">
        <w:rPr>
          <w:shd w:val="clear" w:color="auto" w:fill="FFFFFF"/>
        </w:rPr>
        <w:t xml:space="preserve">филиала </w:t>
      </w:r>
      <w:r w:rsidR="00F11487" w:rsidRPr="00E360F7">
        <w:rPr>
          <w:shd w:val="clear" w:color="auto" w:fill="FFFFFF"/>
        </w:rPr>
        <w:t>АО «ДРАГА»</w:t>
      </w:r>
      <w:r w:rsidR="00D93327">
        <w:rPr>
          <w:shd w:val="clear" w:color="auto" w:fill="FFFFFF"/>
        </w:rPr>
        <w:t xml:space="preserve"> в г. Москве</w:t>
      </w:r>
      <w:r w:rsidR="00F11487" w:rsidRPr="00E360F7">
        <w:rPr>
          <w:shd w:val="clear" w:color="auto" w:fill="FFFFFF"/>
        </w:rPr>
        <w:t xml:space="preserve">, можно зарезервировать удобное время для обслуживания по </w:t>
      </w:r>
      <w:proofErr w:type="gramStart"/>
      <w:r w:rsidR="00F11487" w:rsidRPr="00E360F7">
        <w:rPr>
          <w:shd w:val="clear" w:color="auto" w:fill="FFFFFF"/>
        </w:rPr>
        <w:t>телефон</w:t>
      </w:r>
      <w:r w:rsidR="00402E2C" w:rsidRPr="00E360F7">
        <w:rPr>
          <w:shd w:val="clear" w:color="auto" w:fill="FFFFFF"/>
        </w:rPr>
        <w:t>у</w:t>
      </w:r>
      <w:r w:rsidR="00F11487" w:rsidRPr="00E360F7">
        <w:rPr>
          <w:shd w:val="clear" w:color="auto" w:fill="FFFFFF"/>
        </w:rPr>
        <w:t xml:space="preserve">: </w:t>
      </w:r>
      <w:r w:rsidR="00D93327">
        <w:rPr>
          <w:shd w:val="clear" w:color="auto" w:fill="FFFFFF"/>
        </w:rPr>
        <w:t xml:space="preserve">  </w:t>
      </w:r>
      <w:proofErr w:type="gramEnd"/>
      <w:r w:rsidR="00D93327">
        <w:rPr>
          <w:shd w:val="clear" w:color="auto" w:fill="FFFFFF"/>
        </w:rPr>
        <w:t xml:space="preserve">              </w:t>
      </w:r>
      <w:r w:rsidR="00F11487" w:rsidRPr="00E360F7">
        <w:rPr>
          <w:shd w:val="clear" w:color="auto" w:fill="FFFFFF"/>
        </w:rPr>
        <w:t>(499) 550-88-18</w:t>
      </w:r>
      <w:r w:rsidR="00A334E4" w:rsidRPr="00E360F7">
        <w:t>.</w:t>
      </w:r>
    </w:p>
    <w:p w14:paraId="6D84C222" w14:textId="77777777" w:rsidR="007E17C4" w:rsidRPr="00E30994" w:rsidRDefault="00D56875" w:rsidP="005117D2">
      <w:pPr>
        <w:spacing w:before="240"/>
        <w:ind w:firstLine="709"/>
        <w:jc w:val="both"/>
        <w:rPr>
          <w:b/>
          <w:bCs/>
        </w:rPr>
      </w:pPr>
      <w:r w:rsidRPr="00E30994">
        <w:rPr>
          <w:b/>
          <w:bCs/>
        </w:rPr>
        <w:t xml:space="preserve">Обращаем особое внимание, что требование о выкупе акций должно быть </w:t>
      </w:r>
      <w:r w:rsidR="007E17C4" w:rsidRPr="00E30994">
        <w:rPr>
          <w:b/>
          <w:bCs/>
        </w:rPr>
        <w:t>составлено в п</w:t>
      </w:r>
      <w:r w:rsidRPr="00E30994">
        <w:rPr>
          <w:b/>
          <w:bCs/>
        </w:rPr>
        <w:t>исьменно</w:t>
      </w:r>
      <w:r w:rsidR="00FC6954">
        <w:rPr>
          <w:b/>
          <w:bCs/>
        </w:rPr>
        <w:t>й форме и подписано акционером.</w:t>
      </w:r>
    </w:p>
    <w:p w14:paraId="19188D50" w14:textId="77777777" w:rsidR="00D56875" w:rsidRPr="007E17C4" w:rsidRDefault="00D56875" w:rsidP="005117D2">
      <w:pPr>
        <w:spacing w:before="120"/>
        <w:ind w:firstLine="709"/>
        <w:jc w:val="both"/>
        <w:rPr>
          <w:b/>
          <w:bCs/>
        </w:rPr>
      </w:pPr>
      <w:r w:rsidRPr="007E17C4">
        <w:rPr>
          <w:b/>
          <w:bCs/>
        </w:rPr>
        <w:t>При этом</w:t>
      </w:r>
      <w:r w:rsidR="00FC6954">
        <w:rPr>
          <w:b/>
          <w:bCs/>
        </w:rPr>
        <w:t>,</w:t>
      </w:r>
      <w:r w:rsidRPr="007E17C4">
        <w:rPr>
          <w:b/>
          <w:bCs/>
        </w:rPr>
        <w:t xml:space="preserve"> образец подписи и представленные данные</w:t>
      </w:r>
      <w:r>
        <w:rPr>
          <w:bCs/>
        </w:rPr>
        <w:t xml:space="preserve"> (а именно</w:t>
      </w:r>
      <w:r w:rsidR="007E17C4">
        <w:rPr>
          <w:bCs/>
        </w:rPr>
        <w:t>:</w:t>
      </w:r>
      <w:r>
        <w:rPr>
          <w:bCs/>
        </w:rPr>
        <w:t xml:space="preserve"> </w:t>
      </w:r>
      <w:r w:rsidR="007E17C4">
        <w:rPr>
          <w:bCs/>
        </w:rPr>
        <w:t xml:space="preserve">для физических лиц: </w:t>
      </w:r>
      <w:r>
        <w:rPr>
          <w:bCs/>
        </w:rPr>
        <w:t>ФИО</w:t>
      </w:r>
      <w:r w:rsidR="007E17C4">
        <w:rPr>
          <w:bCs/>
        </w:rPr>
        <w:t xml:space="preserve">; </w:t>
      </w:r>
      <w:r w:rsidR="007E17C4" w:rsidRPr="00D56875">
        <w:rPr>
          <w:bCs/>
        </w:rPr>
        <w:t>данные документа, удостоверяющего личность (вид документа, серия, номер, дата выдачи, наименование органа, выдавшего документ)</w:t>
      </w:r>
      <w:r w:rsidR="007E17C4">
        <w:rPr>
          <w:bCs/>
        </w:rPr>
        <w:t xml:space="preserve">; для юридических лиц: полное фирменное </w:t>
      </w:r>
      <w:r>
        <w:rPr>
          <w:bCs/>
        </w:rPr>
        <w:t>наименование;</w:t>
      </w:r>
      <w:r w:rsidRPr="00D56875">
        <w:rPr>
          <w:bCs/>
        </w:rPr>
        <w:t xml:space="preserve"> сведения о государственной регистрации (ОГРН, дата, наименование органа, осуществившего регистрацию)</w:t>
      </w:r>
      <w:r w:rsidR="007E17C4">
        <w:rPr>
          <w:bCs/>
        </w:rPr>
        <w:t>)</w:t>
      </w:r>
      <w:r>
        <w:rPr>
          <w:bCs/>
        </w:rPr>
        <w:t xml:space="preserve"> </w:t>
      </w:r>
      <w:r w:rsidRPr="007E17C4">
        <w:rPr>
          <w:b/>
          <w:bCs/>
        </w:rPr>
        <w:t xml:space="preserve">должны соответствовать данным, </w:t>
      </w:r>
      <w:r w:rsidR="007E17C4" w:rsidRPr="007E17C4">
        <w:rPr>
          <w:b/>
          <w:bCs/>
        </w:rPr>
        <w:t>содержащимся</w:t>
      </w:r>
      <w:r w:rsidRPr="007E17C4">
        <w:rPr>
          <w:b/>
          <w:bCs/>
        </w:rPr>
        <w:t xml:space="preserve"> в Анкете зарегистрированного лица, имеющейся у Регистратор</w:t>
      </w:r>
      <w:r w:rsidR="007E17C4">
        <w:rPr>
          <w:b/>
          <w:bCs/>
        </w:rPr>
        <w:t>а</w:t>
      </w:r>
      <w:r w:rsidRPr="007E17C4">
        <w:rPr>
          <w:b/>
          <w:bCs/>
        </w:rPr>
        <w:t>.</w:t>
      </w:r>
    </w:p>
    <w:p w14:paraId="5DF1EC62" w14:textId="156577CE" w:rsidR="003E074F" w:rsidRPr="00E360F7" w:rsidRDefault="00E75EE3" w:rsidP="005117D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У</w:t>
      </w:r>
      <w:r w:rsidR="007E17C4">
        <w:rPr>
          <w:bCs/>
        </w:rPr>
        <w:t xml:space="preserve">бедительно просим Вас удостовериться в актуальности </w:t>
      </w:r>
      <w:r>
        <w:rPr>
          <w:bCs/>
        </w:rPr>
        <w:t xml:space="preserve">анкетных данных </w:t>
      </w:r>
      <w:r w:rsidR="007E17C4">
        <w:rPr>
          <w:bCs/>
        </w:rPr>
        <w:t>либо предст</w:t>
      </w:r>
      <w:r w:rsidR="005919ED">
        <w:rPr>
          <w:bCs/>
        </w:rPr>
        <w:t>авить Регистратору</w:t>
      </w:r>
      <w:r w:rsidR="00D93327">
        <w:rPr>
          <w:bCs/>
        </w:rPr>
        <w:t xml:space="preserve"> </w:t>
      </w:r>
      <w:r w:rsidR="005919ED">
        <w:rPr>
          <w:bCs/>
        </w:rPr>
        <w:t>обновленную А</w:t>
      </w:r>
      <w:r w:rsidR="006B53E2">
        <w:rPr>
          <w:bCs/>
        </w:rPr>
        <w:t>нкету</w:t>
      </w:r>
      <w:r>
        <w:rPr>
          <w:bCs/>
        </w:rPr>
        <w:t xml:space="preserve"> вместе с Требованием о выкупе акций</w:t>
      </w:r>
      <w:r w:rsidR="006B53E2">
        <w:rPr>
          <w:bCs/>
        </w:rPr>
        <w:t>.</w:t>
      </w:r>
      <w:r w:rsidR="007E17C4">
        <w:rPr>
          <w:bCs/>
        </w:rPr>
        <w:t xml:space="preserve"> </w:t>
      </w:r>
    </w:p>
    <w:p w14:paraId="25065FE4" w14:textId="77777777" w:rsidR="003E074F" w:rsidRPr="00E360F7" w:rsidRDefault="003E074F" w:rsidP="00C32DF4">
      <w:pPr>
        <w:autoSpaceDE w:val="0"/>
        <w:autoSpaceDN w:val="0"/>
        <w:adjustRightInd w:val="0"/>
        <w:jc w:val="both"/>
        <w:rPr>
          <w:bCs/>
        </w:rPr>
      </w:pPr>
    </w:p>
    <w:p w14:paraId="1C6C8301" w14:textId="22937ADD" w:rsidR="003E074F" w:rsidRDefault="003E074F" w:rsidP="005117D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обращении к регистратору просим Вас предоставлять информацию об ИНН для корректной налоговой отчетности.</w:t>
      </w:r>
    </w:p>
    <w:p w14:paraId="09EA7663" w14:textId="4E5D39E7" w:rsidR="00C32DF4" w:rsidRPr="00C32DF4" w:rsidRDefault="00C32DF4" w:rsidP="005117D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360F7">
        <w:rPr>
          <w:b/>
          <w:bCs/>
        </w:rPr>
        <w:t xml:space="preserve">Расходы по оплате услуг Регистратора по внесению изменений в информацию лицевых счетов акционеров в реестре акционеров </w:t>
      </w:r>
      <w:r w:rsidR="0091687F">
        <w:rPr>
          <w:b/>
          <w:bCs/>
        </w:rPr>
        <w:t>АО «</w:t>
      </w:r>
      <w:proofErr w:type="spellStart"/>
      <w:r w:rsidR="0091687F">
        <w:rPr>
          <w:b/>
          <w:bCs/>
        </w:rPr>
        <w:t>Уралтурбо</w:t>
      </w:r>
      <w:proofErr w:type="spellEnd"/>
      <w:r w:rsidR="0091687F">
        <w:rPr>
          <w:b/>
          <w:bCs/>
        </w:rPr>
        <w:t>»</w:t>
      </w:r>
      <w:r w:rsidRPr="00E360F7">
        <w:rPr>
          <w:b/>
          <w:bCs/>
        </w:rPr>
        <w:t xml:space="preserve"> нес</w:t>
      </w:r>
      <w:r w:rsidR="00D93327">
        <w:rPr>
          <w:b/>
          <w:bCs/>
        </w:rPr>
        <w:t>ет</w:t>
      </w:r>
      <w:r w:rsidRPr="00E360F7">
        <w:rPr>
          <w:b/>
          <w:bCs/>
        </w:rPr>
        <w:t xml:space="preserve"> </w:t>
      </w:r>
      <w:r w:rsidR="00D93327">
        <w:rPr>
          <w:b/>
          <w:bCs/>
        </w:rPr>
        <w:t>эмитент</w:t>
      </w:r>
      <w:r w:rsidRPr="00E360F7">
        <w:rPr>
          <w:b/>
          <w:bCs/>
        </w:rPr>
        <w:t>.</w:t>
      </w:r>
    </w:p>
    <w:p w14:paraId="02CC7BB6" w14:textId="77777777" w:rsidR="009071AD" w:rsidRPr="009071AD" w:rsidRDefault="009071AD" w:rsidP="005117D2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lang w:eastAsia="en-US"/>
        </w:rPr>
      </w:pPr>
      <w:r w:rsidRPr="009071AD">
        <w:rPr>
          <w:rFonts w:eastAsia="Calibri"/>
          <w:lang w:eastAsia="en-US"/>
        </w:rPr>
        <w:t xml:space="preserve">Акционер, не зарегистрированный в реестре акционеров Общества, осуществляет право требовать выкупа Обществом принадлежащих ему акций </w:t>
      </w:r>
      <w:r w:rsidRPr="00E30994">
        <w:rPr>
          <w:rFonts w:eastAsia="Calibri"/>
          <w:b/>
          <w:lang w:eastAsia="en-US"/>
        </w:rPr>
        <w:t>путем дачи указаний (инструкций) лицу, которое осуществляет учет его прав на акции Общества</w:t>
      </w:r>
      <w:r w:rsidRPr="00E30994">
        <w:rPr>
          <w:rFonts w:eastAsia="Calibri"/>
          <w:lang w:eastAsia="en-US"/>
        </w:rPr>
        <w:t>.</w:t>
      </w:r>
    </w:p>
    <w:p w14:paraId="79B2B8BD" w14:textId="30E2B1FF" w:rsidR="00652372" w:rsidRPr="004437FA" w:rsidRDefault="00D56875" w:rsidP="005117D2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bCs/>
        </w:rPr>
        <w:t>Т</w:t>
      </w:r>
      <w:r w:rsidR="00652372" w:rsidRPr="004437FA">
        <w:rPr>
          <w:bCs/>
        </w:rPr>
        <w:t xml:space="preserve">ребование о выкупе акций должно </w:t>
      </w:r>
      <w:r w:rsidR="009071AD">
        <w:rPr>
          <w:bCs/>
        </w:rPr>
        <w:t>быть предъявлено</w:t>
      </w:r>
      <w:r>
        <w:rPr>
          <w:bCs/>
        </w:rPr>
        <w:t xml:space="preserve"> </w:t>
      </w:r>
      <w:r w:rsidRPr="00D56875">
        <w:rPr>
          <w:b/>
          <w:bCs/>
        </w:rPr>
        <w:t>(т.е. должно быть получено Регистратором)</w:t>
      </w:r>
      <w:r w:rsidR="009071AD" w:rsidRPr="00D56875">
        <w:rPr>
          <w:b/>
          <w:bCs/>
        </w:rPr>
        <w:t xml:space="preserve"> </w:t>
      </w:r>
      <w:r w:rsidR="00652372" w:rsidRPr="004437FA">
        <w:rPr>
          <w:bCs/>
        </w:rPr>
        <w:t xml:space="preserve">не позднее 45 дней с даты принятия </w:t>
      </w:r>
      <w:r w:rsidR="00E91042" w:rsidRPr="003F6134">
        <w:rPr>
          <w:rFonts w:eastAsia="Calibri"/>
          <w:lang w:eastAsia="en-US"/>
        </w:rPr>
        <w:t xml:space="preserve">соответствующего решения внеочередным Общим собранием акционеров Общества, </w:t>
      </w:r>
      <w:r w:rsidR="00E91042" w:rsidRPr="003F6134">
        <w:rPr>
          <w:rFonts w:eastAsia="Calibri"/>
          <w:b/>
          <w:lang w:eastAsia="en-US"/>
        </w:rPr>
        <w:t>а именно</w:t>
      </w:r>
      <w:r w:rsidR="00E91042">
        <w:rPr>
          <w:rFonts w:eastAsia="Calibri"/>
          <w:b/>
          <w:lang w:eastAsia="en-US"/>
        </w:rPr>
        <w:t>,</w:t>
      </w:r>
      <w:r w:rsidR="00E91042" w:rsidRPr="003F6134">
        <w:rPr>
          <w:rFonts w:eastAsia="Calibri"/>
          <w:b/>
          <w:lang w:eastAsia="en-US"/>
        </w:rPr>
        <w:t xml:space="preserve"> не позднее </w:t>
      </w:r>
      <w:r w:rsidR="00E91042" w:rsidRPr="004876B5">
        <w:rPr>
          <w:b/>
        </w:rPr>
        <w:t>16.09.2024</w:t>
      </w:r>
      <w:r w:rsidR="00E91042" w:rsidRPr="004876B5">
        <w:rPr>
          <w:rFonts w:eastAsia="Calibri"/>
          <w:b/>
          <w:lang w:eastAsia="en-US"/>
        </w:rPr>
        <w:t xml:space="preserve"> (включительно</w:t>
      </w:r>
      <w:proofErr w:type="gramStart"/>
      <w:r w:rsidR="00E91042">
        <w:rPr>
          <w:rFonts w:eastAsia="Calibri"/>
          <w:b/>
          <w:lang w:eastAsia="en-US"/>
        </w:rPr>
        <w:t>)</w:t>
      </w:r>
      <w:r w:rsidR="00E91042" w:rsidRPr="004437FA" w:rsidDel="00E91042">
        <w:rPr>
          <w:bCs/>
        </w:rPr>
        <w:t xml:space="preserve"> </w:t>
      </w:r>
      <w:r w:rsidR="00652372" w:rsidRPr="004437FA">
        <w:t>.</w:t>
      </w:r>
      <w:proofErr w:type="gramEnd"/>
      <w:r w:rsidR="00652372" w:rsidRPr="004437FA">
        <w:t xml:space="preserve"> </w:t>
      </w:r>
    </w:p>
    <w:p w14:paraId="58661506" w14:textId="4D2950A0" w:rsidR="00652372" w:rsidRPr="004437FA" w:rsidRDefault="00652372" w:rsidP="005117D2">
      <w:pPr>
        <w:spacing w:before="120"/>
        <w:ind w:firstLine="709"/>
        <w:jc w:val="both"/>
      </w:pPr>
      <w:r w:rsidRPr="004437FA">
        <w:t xml:space="preserve">Требования, полученные </w:t>
      </w:r>
      <w:r w:rsidR="00E75EE3">
        <w:t xml:space="preserve">Регистратором </w:t>
      </w:r>
      <w:r w:rsidRPr="004437FA">
        <w:t xml:space="preserve">за </w:t>
      </w:r>
      <w:r w:rsidR="00E75EE3">
        <w:t>пределами</w:t>
      </w:r>
      <w:r w:rsidR="00E75EE3" w:rsidRPr="004437FA">
        <w:t xml:space="preserve"> </w:t>
      </w:r>
      <w:r w:rsidRPr="004437FA">
        <w:t>указанных сроков,</w:t>
      </w:r>
      <w:r w:rsidR="007E17C4">
        <w:t xml:space="preserve"> </w:t>
      </w:r>
      <w:r w:rsidR="00592F47">
        <w:t>т</w:t>
      </w:r>
      <w:r w:rsidR="00E75EE3">
        <w:t xml:space="preserve">ребования, </w:t>
      </w:r>
      <w:r w:rsidR="000076CB">
        <w:t xml:space="preserve">направленные по адресу </w:t>
      </w:r>
      <w:r w:rsidR="0091687F">
        <w:t>АО «</w:t>
      </w:r>
      <w:proofErr w:type="spellStart"/>
      <w:r w:rsidR="0091687F">
        <w:t>Уралтурбо</w:t>
      </w:r>
      <w:proofErr w:type="spellEnd"/>
      <w:r w:rsidR="0091687F">
        <w:t>»</w:t>
      </w:r>
      <w:r w:rsidR="000076CB">
        <w:t xml:space="preserve">, </w:t>
      </w:r>
      <w:r w:rsidR="007E17C4">
        <w:t xml:space="preserve">а также </w:t>
      </w:r>
      <w:r w:rsidR="00592F47">
        <w:t>т</w:t>
      </w:r>
      <w:r w:rsidR="00E75EE3">
        <w:t xml:space="preserve">ребования, </w:t>
      </w:r>
      <w:r w:rsidR="007E17C4">
        <w:t>не содержащие сведения, позволяющие идентифицировать акционера,</w:t>
      </w:r>
      <w:r w:rsidRPr="004437FA">
        <w:t xml:space="preserve"> </w:t>
      </w:r>
      <w:r w:rsidR="00592F47">
        <w:t xml:space="preserve">либо с данными, не совпадающими с данными на акционера, имеющимися у Регистратора, </w:t>
      </w:r>
      <w:r w:rsidRPr="004437FA">
        <w:t>не рассматриваются и не подлежат удовлетворению.</w:t>
      </w:r>
    </w:p>
    <w:p w14:paraId="5F415EC5" w14:textId="0B12DE95" w:rsidR="00652372" w:rsidRPr="004437FA" w:rsidRDefault="00652372" w:rsidP="00652372">
      <w:pPr>
        <w:pStyle w:val="a3"/>
        <w:jc w:val="both"/>
        <w:outlineLvl w:val="0"/>
        <w:rPr>
          <w:u w:val="single"/>
        </w:rPr>
      </w:pPr>
      <w:r w:rsidRPr="004437FA">
        <w:rPr>
          <w:u w:val="single"/>
        </w:rPr>
        <w:t>Как мне получить денежные средства за акции</w:t>
      </w:r>
      <w:r w:rsidR="007E17C4">
        <w:rPr>
          <w:u w:val="single"/>
        </w:rPr>
        <w:t xml:space="preserve"> </w:t>
      </w:r>
      <w:r w:rsidR="0091687F">
        <w:rPr>
          <w:u w:val="single"/>
        </w:rPr>
        <w:t>АО «</w:t>
      </w:r>
      <w:proofErr w:type="spellStart"/>
      <w:r w:rsidR="0091687F">
        <w:rPr>
          <w:u w:val="single"/>
        </w:rPr>
        <w:t>Уралтурбо</w:t>
      </w:r>
      <w:proofErr w:type="spellEnd"/>
      <w:r w:rsidR="0091687F">
        <w:rPr>
          <w:u w:val="single"/>
        </w:rPr>
        <w:t>»</w:t>
      </w:r>
      <w:r w:rsidRPr="004437FA">
        <w:rPr>
          <w:u w:val="single"/>
        </w:rPr>
        <w:t>?</w:t>
      </w:r>
    </w:p>
    <w:p w14:paraId="69DD925E" w14:textId="6F07947E" w:rsidR="000F5AC0" w:rsidRPr="000F5AC0" w:rsidRDefault="000F5AC0" w:rsidP="005117D2">
      <w:pPr>
        <w:pStyle w:val="a3"/>
        <w:spacing w:before="240" w:beforeAutospacing="0" w:after="120" w:afterAutospacing="0"/>
        <w:ind w:firstLine="709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91687F">
        <w:rPr>
          <w:rFonts w:eastAsia="Calibri"/>
          <w:lang w:eastAsia="en-US"/>
        </w:rPr>
        <w:t>АО «</w:t>
      </w:r>
      <w:proofErr w:type="spellStart"/>
      <w:r w:rsidR="0091687F">
        <w:rPr>
          <w:rFonts w:eastAsia="Calibri"/>
          <w:lang w:eastAsia="en-US"/>
        </w:rPr>
        <w:t>Уралтурбо</w:t>
      </w:r>
      <w:proofErr w:type="spellEnd"/>
      <w:r w:rsidR="0091687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0F5AC0">
        <w:rPr>
          <w:rFonts w:eastAsia="Calibri"/>
          <w:lang w:eastAsia="en-US"/>
        </w:rPr>
        <w:t xml:space="preserve">акций лицам, зарегистрированным в реестре акционеров Общества, осуществляется путем их перечисления на банковские счета, </w:t>
      </w:r>
      <w:r w:rsidR="005919ED">
        <w:rPr>
          <w:rFonts w:eastAsia="Calibri"/>
          <w:b/>
          <w:lang w:eastAsia="en-US"/>
        </w:rPr>
        <w:t>реквизиты которых имеются у Р</w:t>
      </w:r>
      <w:r w:rsidRPr="000F5AC0">
        <w:rPr>
          <w:rFonts w:eastAsia="Calibri"/>
          <w:b/>
          <w:lang w:eastAsia="en-US"/>
        </w:rPr>
        <w:t>егистратора Общества</w:t>
      </w:r>
      <w:r>
        <w:rPr>
          <w:rFonts w:eastAsia="Calibri"/>
          <w:b/>
          <w:lang w:eastAsia="en-US"/>
        </w:rPr>
        <w:t xml:space="preserve"> (т.е. реквизиты, содержащиеся в Анкете зарегистрированного лица)</w:t>
      </w:r>
      <w:r w:rsidRPr="000F5AC0">
        <w:rPr>
          <w:rFonts w:eastAsia="Calibri"/>
          <w:b/>
          <w:lang w:eastAsia="en-US"/>
        </w:rPr>
        <w:t>.</w:t>
      </w:r>
      <w:r w:rsidRPr="000F5AC0">
        <w:rPr>
          <w:rFonts w:eastAsia="Calibri"/>
          <w:lang w:eastAsia="en-US"/>
        </w:rPr>
        <w:t xml:space="preserve"> </w:t>
      </w:r>
    </w:p>
    <w:p w14:paraId="74450214" w14:textId="10D8878F" w:rsidR="000F5AC0" w:rsidRPr="00C32DF4" w:rsidRDefault="000F5AC0" w:rsidP="005117D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</w:rPr>
        <w:t>В случае возможных изменений реквизитов банковского счета, содержащ</w:t>
      </w:r>
      <w:r w:rsidR="005919ED">
        <w:rPr>
          <w:bCs/>
        </w:rPr>
        <w:t xml:space="preserve">ихся </w:t>
      </w:r>
      <w:r>
        <w:rPr>
          <w:bCs/>
        </w:rPr>
        <w:t>в Анкете зарегистрированного лица</w:t>
      </w:r>
      <w:r w:rsidR="005919ED">
        <w:rPr>
          <w:bCs/>
        </w:rPr>
        <w:t>,</w:t>
      </w:r>
      <w:r>
        <w:rPr>
          <w:bCs/>
        </w:rPr>
        <w:t xml:space="preserve"> отсутствия указанных реквизитов</w:t>
      </w:r>
      <w:r w:rsidR="005919ED">
        <w:rPr>
          <w:bCs/>
        </w:rPr>
        <w:t>,</w:t>
      </w:r>
      <w:r>
        <w:rPr>
          <w:bCs/>
        </w:rPr>
        <w:t xml:space="preserve"> убедительно просим Вас </w:t>
      </w:r>
      <w:r w:rsidR="005919ED">
        <w:rPr>
          <w:bCs/>
        </w:rPr>
        <w:t>удостовериться в их актуальности/наличии либо представить Регистратору обновленную Анкету</w:t>
      </w:r>
      <w:r w:rsidR="005919ED" w:rsidRPr="00E360F7">
        <w:rPr>
          <w:bCs/>
        </w:rPr>
        <w:t>.</w:t>
      </w:r>
    </w:p>
    <w:p w14:paraId="166DA29E" w14:textId="77777777" w:rsidR="00592F47" w:rsidRDefault="000F5AC0" w:rsidP="005117D2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Обращаем Ваше внимание, что на отдельные счета денежные средства не могут быть зачислены, </w:t>
      </w:r>
      <w:proofErr w:type="gramStart"/>
      <w:r>
        <w:rPr>
          <w:bCs/>
        </w:rPr>
        <w:t>например</w:t>
      </w:r>
      <w:proofErr w:type="gramEnd"/>
      <w:r w:rsidR="00592F47">
        <w:rPr>
          <w:bCs/>
        </w:rPr>
        <w:t>:</w:t>
      </w:r>
    </w:p>
    <w:p w14:paraId="070449DD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депозитные счета без права пополнения,</w:t>
      </w:r>
    </w:p>
    <w:p w14:paraId="4A925B2E" w14:textId="77777777" w:rsidR="00592F47" w:rsidRDefault="00592F47" w:rsidP="00592F47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-</w:t>
      </w:r>
      <w:r w:rsidR="000F5AC0">
        <w:rPr>
          <w:bCs/>
        </w:rPr>
        <w:t xml:space="preserve"> счета </w:t>
      </w:r>
      <w:r w:rsidR="00213B26">
        <w:rPr>
          <w:bCs/>
        </w:rPr>
        <w:t>индивидуальных предпринимателей.</w:t>
      </w:r>
    </w:p>
    <w:p w14:paraId="6BC0E0E1" w14:textId="77777777" w:rsidR="00C81EDF" w:rsidRDefault="000F5AC0" w:rsidP="005117D2">
      <w:pPr>
        <w:pStyle w:val="a3"/>
        <w:spacing w:before="120" w:beforeAutospacing="0" w:after="0" w:afterAutospacing="0"/>
        <w:ind w:firstLine="709"/>
        <w:jc w:val="both"/>
        <w:rPr>
          <w:bCs/>
        </w:rPr>
      </w:pPr>
      <w:r>
        <w:rPr>
          <w:bCs/>
        </w:rPr>
        <w:t xml:space="preserve">В целях предотвращения </w:t>
      </w:r>
      <w:r w:rsidR="00E30994">
        <w:rPr>
          <w:bCs/>
        </w:rPr>
        <w:t>возвратов банковских переводов</w:t>
      </w:r>
      <w:r w:rsidR="005919ED">
        <w:rPr>
          <w:bCs/>
        </w:rPr>
        <w:t>,</w:t>
      </w:r>
      <w:r>
        <w:rPr>
          <w:bCs/>
        </w:rPr>
        <w:t xml:space="preserve"> просим Вас обратиться в соответствующую кредитную организацию</w:t>
      </w:r>
      <w:r w:rsidR="00BE5757">
        <w:rPr>
          <w:bCs/>
        </w:rPr>
        <w:t xml:space="preserve"> для</w:t>
      </w:r>
      <w:r>
        <w:rPr>
          <w:bCs/>
        </w:rPr>
        <w:t xml:space="preserve"> уточнения возможности зачисления на имеющиеся реквизиты денежных средств</w:t>
      </w:r>
      <w:r w:rsidR="00592F47">
        <w:rPr>
          <w:bCs/>
        </w:rPr>
        <w:t xml:space="preserve"> за выкуп акций</w:t>
      </w:r>
      <w:r>
        <w:rPr>
          <w:bCs/>
        </w:rPr>
        <w:t>.</w:t>
      </w:r>
    </w:p>
    <w:p w14:paraId="61800A87" w14:textId="49EA6CFA" w:rsidR="00C81EDF" w:rsidRPr="00FC6954" w:rsidRDefault="00C81EDF" w:rsidP="005117D2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FC6954">
        <w:rPr>
          <w:rFonts w:eastAsia="Calibri"/>
          <w:b/>
          <w:lang w:eastAsia="en-US"/>
        </w:rPr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</w:t>
      </w:r>
      <w:r w:rsidR="0091687F">
        <w:rPr>
          <w:b/>
        </w:rPr>
        <w:t>АО «</w:t>
      </w:r>
      <w:proofErr w:type="spellStart"/>
      <w:r w:rsidR="0091687F">
        <w:rPr>
          <w:b/>
        </w:rPr>
        <w:t>Уралтурбо</w:t>
      </w:r>
      <w:proofErr w:type="spellEnd"/>
      <w:r w:rsidR="0091687F">
        <w:rPr>
          <w:b/>
        </w:rPr>
        <w:t>»</w:t>
      </w:r>
      <w:r w:rsidRPr="00FC6954">
        <w:rPr>
          <w:rFonts w:eastAsia="Calibri"/>
          <w:b/>
          <w:lang w:eastAsia="en-US"/>
        </w:rPr>
        <w:t xml:space="preserve">, соответствующие денежные средства за выкупленные </w:t>
      </w:r>
      <w:r w:rsidR="0091687F">
        <w:rPr>
          <w:b/>
        </w:rPr>
        <w:t>АО «</w:t>
      </w:r>
      <w:proofErr w:type="spellStart"/>
      <w:r w:rsidR="0091687F">
        <w:rPr>
          <w:b/>
        </w:rPr>
        <w:t>Уралтурбо</w:t>
      </w:r>
      <w:proofErr w:type="spellEnd"/>
      <w:r w:rsidR="0091687F">
        <w:rPr>
          <w:b/>
        </w:rPr>
        <w:t>»</w:t>
      </w:r>
      <w:r w:rsidR="00FC6954" w:rsidRPr="00FC6954">
        <w:rPr>
          <w:b/>
        </w:rPr>
        <w:t xml:space="preserve"> </w:t>
      </w:r>
      <w:r w:rsidRPr="00FC6954">
        <w:rPr>
          <w:rFonts w:eastAsia="Calibri"/>
          <w:b/>
          <w:lang w:eastAsia="en-US"/>
        </w:rPr>
        <w:t xml:space="preserve">акции перечисляются в депозит нотариуса по месту нахождения </w:t>
      </w:r>
      <w:r w:rsidR="0091687F">
        <w:rPr>
          <w:b/>
        </w:rPr>
        <w:t>АО «</w:t>
      </w:r>
      <w:proofErr w:type="spellStart"/>
      <w:r w:rsidR="0091687F">
        <w:rPr>
          <w:b/>
        </w:rPr>
        <w:t>Уралтурбо</w:t>
      </w:r>
      <w:proofErr w:type="spellEnd"/>
      <w:r w:rsidR="0091687F">
        <w:rPr>
          <w:b/>
        </w:rPr>
        <w:t>»</w:t>
      </w:r>
      <w:r w:rsidRPr="00FC6954">
        <w:rPr>
          <w:rFonts w:eastAsia="Calibri"/>
          <w:b/>
          <w:lang w:eastAsia="en-US"/>
        </w:rPr>
        <w:t>.</w:t>
      </w:r>
    </w:p>
    <w:p w14:paraId="0820C160" w14:textId="5C280D63" w:rsidR="000F5AC0" w:rsidRPr="000F5AC0" w:rsidRDefault="000F5AC0" w:rsidP="005117D2">
      <w:pPr>
        <w:pStyle w:val="a3"/>
        <w:spacing w:before="120" w:beforeAutospacing="0"/>
        <w:ind w:firstLine="709"/>
        <w:jc w:val="both"/>
        <w:rPr>
          <w:rFonts w:eastAsia="Calibri"/>
          <w:lang w:eastAsia="en-US"/>
        </w:rPr>
      </w:pPr>
      <w:r w:rsidRPr="000F5AC0">
        <w:rPr>
          <w:rFonts w:eastAsia="Calibri"/>
          <w:lang w:eastAsia="en-US"/>
        </w:rPr>
        <w:t xml:space="preserve">Выплата денежных средств в связи с выкупом </w:t>
      </w:r>
      <w:r w:rsidR="0091687F">
        <w:rPr>
          <w:rFonts w:eastAsia="Calibri"/>
          <w:lang w:eastAsia="en-US"/>
        </w:rPr>
        <w:t>АО «</w:t>
      </w:r>
      <w:proofErr w:type="spellStart"/>
      <w:r w:rsidR="0091687F">
        <w:rPr>
          <w:rFonts w:eastAsia="Calibri"/>
          <w:lang w:eastAsia="en-US"/>
        </w:rPr>
        <w:t>Уралтурбо</w:t>
      </w:r>
      <w:proofErr w:type="spellEnd"/>
      <w:r w:rsidR="0091687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0F5AC0">
        <w:rPr>
          <w:rFonts w:eastAsia="Calibri"/>
          <w:lang w:eastAsia="en-US"/>
        </w:rPr>
        <w:t>акций лицам, не зарегистрированным в реестре акционеров Общества, осуществляется путем их перечисления на банковский счет номинального держателя акций, зарегистрированного в реестре акционеров Общества.</w:t>
      </w:r>
    </w:p>
    <w:p w14:paraId="6BA73BAA" w14:textId="2C391505" w:rsidR="00652372" w:rsidRPr="004437FA" w:rsidRDefault="000F5AC0" w:rsidP="005117D2">
      <w:pPr>
        <w:pStyle w:val="a3"/>
        <w:ind w:firstLine="709"/>
        <w:jc w:val="both"/>
      </w:pPr>
      <w:r>
        <w:lastRenderedPageBreak/>
        <w:t>Выплата денежных средств за акции, подлежащие</w:t>
      </w:r>
      <w:r w:rsidR="00652372" w:rsidRPr="004437FA">
        <w:t xml:space="preserve"> выкупу</w:t>
      </w:r>
      <w:r>
        <w:t xml:space="preserve">, будет осуществляться </w:t>
      </w:r>
      <w:r w:rsidR="00652372" w:rsidRPr="004437FA">
        <w:t xml:space="preserve">в течение 30 дней с даты истечения срока для предъявления требований о выкупе акций, то есть в период с </w:t>
      </w:r>
      <w:r w:rsidR="00432825">
        <w:t>17 сентября</w:t>
      </w:r>
      <w:r w:rsidR="005B169C">
        <w:t xml:space="preserve"> 202</w:t>
      </w:r>
      <w:r w:rsidR="00432825">
        <w:t>4</w:t>
      </w:r>
      <w:r w:rsidR="00C81EDF">
        <w:t xml:space="preserve"> года </w:t>
      </w:r>
      <w:r w:rsidR="005B169C">
        <w:t xml:space="preserve">по </w:t>
      </w:r>
      <w:r w:rsidR="00432825">
        <w:t>16</w:t>
      </w:r>
      <w:r w:rsidR="00652372" w:rsidRPr="004437FA">
        <w:t xml:space="preserve"> </w:t>
      </w:r>
      <w:r w:rsidR="00432825">
        <w:t>октября</w:t>
      </w:r>
      <w:r w:rsidR="005B169C">
        <w:t xml:space="preserve"> 202</w:t>
      </w:r>
      <w:r w:rsidR="00725AAE">
        <w:t>4</w:t>
      </w:r>
      <w:r w:rsidR="00652372" w:rsidRPr="004437FA">
        <w:t xml:space="preserve"> года включительно.</w:t>
      </w:r>
    </w:p>
    <w:p w14:paraId="09A8E704" w14:textId="77777777" w:rsidR="00652372" w:rsidRPr="00A307FA" w:rsidRDefault="004F2CB3" w:rsidP="00652372">
      <w:pPr>
        <w:pStyle w:val="question"/>
        <w:jc w:val="both"/>
      </w:pPr>
      <w:hyperlink r:id="rId8" w:history="1">
        <w:r w:rsidR="00652372" w:rsidRPr="00A307FA">
          <w:rPr>
            <w:rStyle w:val="a4"/>
            <w:color w:val="auto"/>
          </w:rPr>
          <w:t>Нужно ли подавать поручение на перевод акций?</w:t>
        </w:r>
      </w:hyperlink>
    </w:p>
    <w:p w14:paraId="2FB33A7A" w14:textId="77777777" w:rsidR="00C81EDF" w:rsidRPr="00A307FA" w:rsidRDefault="00652372" w:rsidP="005117D2">
      <w:pPr>
        <w:pStyle w:val="a3"/>
        <w:ind w:firstLine="709"/>
        <w:jc w:val="both"/>
      </w:pPr>
      <w:r w:rsidRPr="00A307FA">
        <w:t>Поручение на перевод акций или на совершение любых иных действий со стороны Регистратора/</w:t>
      </w:r>
      <w:r w:rsidR="00C81EDF" w:rsidRPr="00A307FA">
        <w:t>номинального держателя</w:t>
      </w:r>
      <w:r w:rsidRPr="00A307FA">
        <w:t xml:space="preserve"> не требуется. Необходимо только направить требование о выкупе акций</w:t>
      </w:r>
      <w:r w:rsidR="00C81EDF" w:rsidRPr="00A307FA">
        <w:t>.</w:t>
      </w:r>
    </w:p>
    <w:p w14:paraId="09D732BD" w14:textId="77777777" w:rsidR="00652372" w:rsidRPr="00A307FA" w:rsidRDefault="004F2CB3" w:rsidP="00652372">
      <w:pPr>
        <w:pStyle w:val="question"/>
        <w:jc w:val="both"/>
      </w:pPr>
      <w:hyperlink r:id="rId9" w:history="1">
        <w:r w:rsidR="00652372" w:rsidRPr="00A307FA">
          <w:rPr>
            <w:rStyle w:val="a4"/>
            <w:color w:val="auto"/>
          </w:rPr>
          <w:t>Могу ли я не направлять требование о выкупе акций?</w:t>
        </w:r>
      </w:hyperlink>
      <w:r w:rsidR="00652372" w:rsidRPr="00A307FA">
        <w:t xml:space="preserve"> </w:t>
      </w:r>
    </w:p>
    <w:p w14:paraId="1FC23D07" w14:textId="77777777" w:rsidR="00652372" w:rsidRPr="00A307FA" w:rsidRDefault="00652372" w:rsidP="005117D2">
      <w:pPr>
        <w:autoSpaceDE w:val="0"/>
        <w:autoSpaceDN w:val="0"/>
        <w:adjustRightInd w:val="0"/>
        <w:ind w:firstLine="709"/>
        <w:jc w:val="both"/>
      </w:pPr>
      <w:r w:rsidRPr="00A307FA">
        <w:t>Федеральный закон «Об акционерных обществах» предоставляет ПРАВО акционеру, голосовавшему против принятия решения о реорганизации Общества или не принимавшему участие в голосовании по этому вопросу, требовать выкупа Обществом всех или части, принадлежащих акционеру акций. Возможность реализовывать (направить требование о выкупе акций) или не реализовывать (не направлять требование о выкупе акций) предоставленное Федеральным законом «Об акционерных обществах» ПРАВО зависит только от воли акционера.</w:t>
      </w:r>
    </w:p>
    <w:p w14:paraId="79ABEA24" w14:textId="77777777" w:rsidR="00652372" w:rsidRPr="00A307FA" w:rsidRDefault="00C81EDF" w:rsidP="005117D2">
      <w:pPr>
        <w:autoSpaceDE w:val="0"/>
        <w:autoSpaceDN w:val="0"/>
        <w:adjustRightInd w:val="0"/>
        <w:spacing w:before="120"/>
        <w:ind w:firstLine="709"/>
        <w:jc w:val="both"/>
      </w:pPr>
      <w:r w:rsidRPr="00A307FA">
        <w:t xml:space="preserve">Акционер, направивший </w:t>
      </w:r>
      <w:r w:rsidR="00652372" w:rsidRPr="00A307FA">
        <w:t xml:space="preserve">требование о выкупе акций, вправе отозвать в письменной форме указанное требование в срок, определенный для направления требования о выкупе акций. </w:t>
      </w:r>
    </w:p>
    <w:p w14:paraId="5342548C" w14:textId="77777777" w:rsidR="00652372" w:rsidRPr="00A307FA" w:rsidRDefault="004F2CB3" w:rsidP="00652372">
      <w:pPr>
        <w:pStyle w:val="question"/>
        <w:jc w:val="both"/>
      </w:pPr>
      <w:hyperlink r:id="rId10" w:history="1">
        <w:r w:rsidR="00652372" w:rsidRPr="00E360F7">
          <w:rPr>
            <w:rStyle w:val="a4"/>
            <w:color w:val="auto"/>
          </w:rPr>
          <w:t>Что означает «блокирование операций»?</w:t>
        </w:r>
      </w:hyperlink>
    </w:p>
    <w:p w14:paraId="32B2673C" w14:textId="767A6D3D" w:rsidR="00652372" w:rsidRPr="00E360F7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E360F7">
        <w:t xml:space="preserve">При получении требования акционера о выкупе принадлежащих ему акций </w:t>
      </w:r>
      <w:r w:rsidR="00BE5757" w:rsidRPr="00E360F7">
        <w:t>Р</w:t>
      </w:r>
      <w:r w:rsidRPr="00E360F7">
        <w:t xml:space="preserve">егистратор </w:t>
      </w:r>
      <w:r w:rsidR="0056739E" w:rsidRPr="00E360F7">
        <w:t>(номинальный держатель</w:t>
      </w:r>
      <w:r w:rsidRPr="00E360F7">
        <w:t xml:space="preserve">, в случаях выкупа акций, учитываемых на счетах депо) вносит в реестр запись о блокировании </w:t>
      </w:r>
      <w:r w:rsidR="0078357A" w:rsidRPr="00E360F7">
        <w:t>операций по лицевому счету</w:t>
      </w:r>
      <w:r w:rsidRPr="00E360F7">
        <w:t xml:space="preserve">, </w:t>
      </w:r>
      <w:r w:rsidR="0078357A" w:rsidRPr="00E360F7">
        <w:t xml:space="preserve">в отношении акций, </w:t>
      </w:r>
      <w:r w:rsidRPr="00E360F7">
        <w:t>подлежащих выкупу (</w:t>
      </w:r>
      <w:r w:rsidR="0078357A" w:rsidRPr="00E360F7">
        <w:t>в случае положительной экспертизы и соблюдения срока направления требования</w:t>
      </w:r>
      <w:r w:rsidRPr="00E360F7">
        <w:t>).</w:t>
      </w:r>
    </w:p>
    <w:p w14:paraId="012F439D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E360F7">
        <w:t>С момента блокирования операций</w:t>
      </w:r>
      <w:r w:rsidRPr="00A307FA">
        <w:t xml:space="preserve"> в отношении акций, подлежащих выкупу, проведение операций, влекущих переход прав собственности на подлежащие выкупу акции и их обременение, не допускается.</w:t>
      </w:r>
    </w:p>
    <w:p w14:paraId="0D419735" w14:textId="5433B0EA" w:rsidR="0056739E" w:rsidRPr="00A307FA" w:rsidRDefault="00652372" w:rsidP="005117D2">
      <w:pPr>
        <w:autoSpaceDE w:val="0"/>
        <w:autoSpaceDN w:val="0"/>
        <w:adjustRightInd w:val="0"/>
        <w:ind w:firstLine="709"/>
        <w:jc w:val="both"/>
      </w:pPr>
      <w:r w:rsidRPr="00A307FA">
        <w:t xml:space="preserve">Прекращение блокирования операций в отношении акций, подлежащих выкупу, осуществляется </w:t>
      </w:r>
      <w:r w:rsidR="00A307FA" w:rsidRPr="00A307FA">
        <w:t xml:space="preserve">в случае </w:t>
      </w:r>
      <w:r w:rsidR="0056739E" w:rsidRPr="00A307FA">
        <w:t xml:space="preserve">внесения записи о переходе прав на выкупаемые акции к </w:t>
      </w:r>
      <w:r w:rsidR="00E91042">
        <w:t xml:space="preserve">                </w:t>
      </w:r>
      <w:r w:rsidR="0091687F">
        <w:t>АО «</w:t>
      </w:r>
      <w:proofErr w:type="spellStart"/>
      <w:r w:rsidR="0091687F">
        <w:t>Уралтурбо</w:t>
      </w:r>
      <w:proofErr w:type="spellEnd"/>
      <w:r w:rsidR="0091687F">
        <w:t>»</w:t>
      </w:r>
      <w:r w:rsidR="00A307FA" w:rsidRPr="00A307FA">
        <w:t>, а также при отзыве</w:t>
      </w:r>
      <w:r w:rsidR="0056739E" w:rsidRPr="00A307FA">
        <w:t xml:space="preserve"> требования о выкупе акций.</w:t>
      </w:r>
    </w:p>
    <w:p w14:paraId="02C41669" w14:textId="77777777" w:rsid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744E6B06" w14:textId="74E3DEDA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  <w:r w:rsidRPr="00070B55">
        <w:rPr>
          <w:u w:val="single"/>
        </w:rPr>
        <w:t xml:space="preserve">Могу ли я распорядиться принадлежащими мне акциями иным способом (не направляя требование о выкупе акций </w:t>
      </w:r>
      <w:r w:rsidR="0091687F">
        <w:rPr>
          <w:u w:val="single"/>
        </w:rPr>
        <w:t>АО «</w:t>
      </w:r>
      <w:proofErr w:type="spellStart"/>
      <w:r w:rsidR="0091687F">
        <w:rPr>
          <w:u w:val="single"/>
        </w:rPr>
        <w:t>Уралтурбо</w:t>
      </w:r>
      <w:proofErr w:type="spellEnd"/>
      <w:r w:rsidR="0091687F">
        <w:rPr>
          <w:u w:val="single"/>
        </w:rPr>
        <w:t>»</w:t>
      </w:r>
      <w:r w:rsidRPr="00070B55">
        <w:rPr>
          <w:u w:val="single"/>
        </w:rPr>
        <w:t>)?</w:t>
      </w:r>
    </w:p>
    <w:p w14:paraId="700AB137" w14:textId="77777777" w:rsidR="00070B55" w:rsidRPr="00070B55" w:rsidRDefault="00070B55" w:rsidP="00A307FA">
      <w:pPr>
        <w:autoSpaceDE w:val="0"/>
        <w:autoSpaceDN w:val="0"/>
        <w:adjustRightInd w:val="0"/>
        <w:jc w:val="both"/>
        <w:rPr>
          <w:u w:val="single"/>
        </w:rPr>
      </w:pPr>
    </w:p>
    <w:p w14:paraId="0361FEED" w14:textId="3C536EB6" w:rsidR="00652372" w:rsidRPr="00A307FA" w:rsidRDefault="00652372" w:rsidP="005117D2">
      <w:pPr>
        <w:autoSpaceDE w:val="0"/>
        <w:autoSpaceDN w:val="0"/>
        <w:adjustRightInd w:val="0"/>
        <w:ind w:firstLine="709"/>
        <w:jc w:val="both"/>
      </w:pPr>
      <w:r w:rsidRPr="00A307FA">
        <w:t>Вы можете совершать люб</w:t>
      </w:r>
      <w:r w:rsidR="00E30994">
        <w:t xml:space="preserve">ые сделки (купля-продажа, мена </w:t>
      </w:r>
      <w:r w:rsidRPr="00A307FA">
        <w:t>и иное) с акциями</w:t>
      </w:r>
      <w:r w:rsidR="00C81EDF" w:rsidRPr="00A307FA">
        <w:t xml:space="preserve"> </w:t>
      </w:r>
      <w:r w:rsidR="00E91042">
        <w:t xml:space="preserve">          </w:t>
      </w:r>
      <w:r w:rsidR="0091687F">
        <w:t>АО «</w:t>
      </w:r>
      <w:proofErr w:type="spellStart"/>
      <w:r w:rsidR="0091687F">
        <w:t>Уралтурбо</w:t>
      </w:r>
      <w:proofErr w:type="spellEnd"/>
      <w:r w:rsidR="0091687F">
        <w:t>»</w:t>
      </w:r>
      <w:r w:rsidRPr="00A307FA">
        <w:t xml:space="preserve"> в соответствии с законодательством Российской Федерации. </w:t>
      </w:r>
    </w:p>
    <w:p w14:paraId="617D76B7" w14:textId="77777777" w:rsidR="00652372" w:rsidRPr="00A307FA" w:rsidRDefault="004F2CB3" w:rsidP="00652372">
      <w:pPr>
        <w:pStyle w:val="question"/>
        <w:jc w:val="both"/>
      </w:pPr>
      <w:hyperlink r:id="rId11" w:history="1">
        <w:r w:rsidR="00652372" w:rsidRPr="00A307FA">
          <w:rPr>
            <w:rStyle w:val="a4"/>
            <w:color w:val="auto"/>
          </w:rPr>
          <w:t>Я направил(а) требование о</w:t>
        </w:r>
        <w:r w:rsidR="00A307FA" w:rsidRPr="00A307FA">
          <w:rPr>
            <w:rStyle w:val="a4"/>
            <w:color w:val="auto"/>
          </w:rPr>
          <w:t xml:space="preserve"> выкупе принадлежащих мне акций</w:t>
        </w:r>
        <w:r w:rsidR="00652372" w:rsidRPr="00A307FA">
          <w:rPr>
            <w:rStyle w:val="a4"/>
            <w:color w:val="auto"/>
          </w:rPr>
          <w:t>, но денежные средства за акции не получил(а).</w:t>
        </w:r>
      </w:hyperlink>
    </w:p>
    <w:p w14:paraId="25403DE9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Вы могли не получить денежные средства по нескольким причинам:</w:t>
      </w:r>
    </w:p>
    <w:p w14:paraId="2C93D356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- Вы не имели право требовать выкупа Обществом акций согласно пункту 1 статьи 75 Федерального закона «Об акционерных обществах</w:t>
      </w:r>
      <w:proofErr w:type="gramStart"/>
      <w:r w:rsidRPr="00A307FA">
        <w:t>»</w:t>
      </w:r>
      <w:proofErr w:type="gramEnd"/>
      <w:r w:rsidRPr="00A307FA">
        <w:t>;</w:t>
      </w:r>
    </w:p>
    <w:p w14:paraId="3E1F4CDB" w14:textId="77777777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- Ваши данные в реестре не совпадают с Вашими данными, указанными в требовании о выкупе (например, вследствие смены фамилии или её неправильного написания</w:t>
      </w:r>
      <w:r w:rsidR="00A307FA" w:rsidRPr="00A307FA">
        <w:t>, изменения паспортных данных</w:t>
      </w:r>
      <w:r w:rsidRPr="00A307FA">
        <w:t>);</w:t>
      </w:r>
    </w:p>
    <w:p w14:paraId="51D43364" w14:textId="58668363" w:rsidR="00652372" w:rsidRPr="00A307FA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lastRenderedPageBreak/>
        <w:t>- Ваше требование не было получено в установленны</w:t>
      </w:r>
      <w:r w:rsidR="005B169C">
        <w:t xml:space="preserve">й срок, т.е. до </w:t>
      </w:r>
      <w:r w:rsidR="00432825">
        <w:t>16</w:t>
      </w:r>
      <w:r w:rsidR="00070B55">
        <w:t>.</w:t>
      </w:r>
      <w:r w:rsidR="00432825">
        <w:t>09</w:t>
      </w:r>
      <w:r w:rsidR="00070B55">
        <w:t>.202</w:t>
      </w:r>
      <w:r w:rsidR="00432825">
        <w:t>4</w:t>
      </w:r>
      <w:r w:rsidR="00A531EE" w:rsidRPr="00A307FA">
        <w:t xml:space="preserve"> </w:t>
      </w:r>
      <w:r w:rsidR="00A307FA" w:rsidRPr="00A307FA">
        <w:t>(</w:t>
      </w:r>
      <w:r w:rsidR="00A531EE" w:rsidRPr="00A307FA">
        <w:t>включительно</w:t>
      </w:r>
      <w:r w:rsidR="00A307FA" w:rsidRPr="00A307FA">
        <w:t>)</w:t>
      </w:r>
      <w:r w:rsidR="00A531EE" w:rsidRPr="00A307FA">
        <w:t>;</w:t>
      </w:r>
    </w:p>
    <w:p w14:paraId="54C46841" w14:textId="77777777" w:rsidR="00A531EE" w:rsidRPr="00A307FA" w:rsidRDefault="00A531EE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>- у Регистратора Общества не имеется реквизитов Вашего ба</w:t>
      </w:r>
      <w:r w:rsidR="00A307FA" w:rsidRPr="00A307FA">
        <w:t>нковского счета, либо имеются не</w:t>
      </w:r>
      <w:r w:rsidRPr="00A307FA">
        <w:t>действительные реквиз</w:t>
      </w:r>
      <w:r w:rsidR="0073117A" w:rsidRPr="00A307FA">
        <w:t>и</w:t>
      </w:r>
      <w:r w:rsidRPr="00A307FA">
        <w:t>ты</w:t>
      </w:r>
      <w:r w:rsidR="00A307FA" w:rsidRPr="00A307FA">
        <w:t>,</w:t>
      </w:r>
      <w:r w:rsidR="0073117A" w:rsidRPr="00A307FA">
        <w:t xml:space="preserve"> либо рекви</w:t>
      </w:r>
      <w:r w:rsidR="00A307FA" w:rsidRPr="00A307FA">
        <w:t>зиты банковского счета без права</w:t>
      </w:r>
      <w:r w:rsidR="0073117A" w:rsidRPr="00A307FA">
        <w:t xml:space="preserve"> поп</w:t>
      </w:r>
      <w:r w:rsidR="00A307FA" w:rsidRPr="00A307FA">
        <w:t>о</w:t>
      </w:r>
      <w:r w:rsidR="0073117A" w:rsidRPr="00A307FA">
        <w:t>лнения</w:t>
      </w:r>
      <w:r w:rsidR="00A307FA" w:rsidRPr="00A307FA">
        <w:t>;</w:t>
      </w:r>
    </w:p>
    <w:p w14:paraId="0DE07928" w14:textId="77777777" w:rsidR="00652372" w:rsidRDefault="00652372" w:rsidP="005117D2">
      <w:pPr>
        <w:pStyle w:val="a3"/>
        <w:spacing w:before="0" w:beforeAutospacing="0" w:after="0" w:afterAutospacing="0"/>
        <w:ind w:firstLine="709"/>
        <w:jc w:val="both"/>
      </w:pPr>
      <w:r w:rsidRPr="00A307FA">
        <w:t xml:space="preserve">Возможны иные причины неполучения денежных средств. </w:t>
      </w:r>
    </w:p>
    <w:p w14:paraId="7794AA73" w14:textId="77777777" w:rsidR="00C32DF4" w:rsidRDefault="00C32DF4" w:rsidP="00415710">
      <w:pPr>
        <w:pStyle w:val="a3"/>
        <w:spacing w:before="240" w:beforeAutospacing="0" w:after="0" w:afterAutospacing="0"/>
        <w:jc w:val="both"/>
        <w:rPr>
          <w:u w:val="single"/>
        </w:rPr>
      </w:pPr>
      <w:r w:rsidRPr="00C32DF4">
        <w:rPr>
          <w:u w:val="single"/>
        </w:rPr>
        <w:t>Я получил</w:t>
      </w:r>
      <w:r>
        <w:rPr>
          <w:u w:val="single"/>
        </w:rPr>
        <w:t xml:space="preserve"> (а)</w:t>
      </w:r>
      <w:r w:rsidRPr="00C32DF4">
        <w:rPr>
          <w:u w:val="single"/>
        </w:rPr>
        <w:t xml:space="preserve"> денежные средства в меньшем размере, чем рассчитывал</w:t>
      </w:r>
      <w:r>
        <w:rPr>
          <w:u w:val="single"/>
        </w:rPr>
        <w:t>.</w:t>
      </w:r>
    </w:p>
    <w:p w14:paraId="1D5C0374" w14:textId="21475134" w:rsidR="00C32DF4" w:rsidRPr="00C32DF4" w:rsidRDefault="00C32DF4" w:rsidP="005117D2">
      <w:pPr>
        <w:pStyle w:val="a3"/>
        <w:ind w:firstLine="709"/>
        <w:jc w:val="both"/>
        <w:rPr>
          <w:bCs/>
        </w:rPr>
      </w:pPr>
      <w:r w:rsidRPr="00C32DF4">
        <w:t xml:space="preserve">Вероятно, </w:t>
      </w:r>
      <w:r w:rsidR="0091687F">
        <w:t>АО «</w:t>
      </w:r>
      <w:proofErr w:type="spellStart"/>
      <w:r w:rsidR="0091687F">
        <w:t>Уралтурбо</w:t>
      </w:r>
      <w:proofErr w:type="spellEnd"/>
      <w:r w:rsidR="0091687F">
        <w:t>»</w:t>
      </w:r>
      <w:r>
        <w:t xml:space="preserve"> </w:t>
      </w:r>
      <w:r w:rsidRPr="00C32DF4">
        <w:t>удержа</w:t>
      </w:r>
      <w:r>
        <w:t>н</w:t>
      </w:r>
      <w:r w:rsidRPr="00C32DF4">
        <w:t xml:space="preserve"> налог</w:t>
      </w:r>
      <w:r>
        <w:t xml:space="preserve"> в связи с выполнением функций налогового агента</w:t>
      </w:r>
      <w:r w:rsidRPr="00C32DF4">
        <w:t xml:space="preserve">. Более подробная </w:t>
      </w:r>
      <w:hyperlink r:id="rId12" w:history="1">
        <w:r w:rsidRPr="00432825">
          <w:t>информация о порядке налогообложения</w:t>
        </w:r>
        <w:r w:rsidR="0017717A" w:rsidRPr="00432825">
          <w:t xml:space="preserve"> </w:t>
        </w:r>
        <w:r w:rsidR="008E155F" w:rsidRPr="00432825">
          <w:t>физических лиц</w:t>
        </w:r>
      </w:hyperlink>
      <w:r w:rsidR="008E155F">
        <w:t xml:space="preserve"> и </w:t>
      </w:r>
      <w:hyperlink r:id="rId13" w:history="1">
        <w:r w:rsidR="008E155F" w:rsidRPr="00432825">
          <w:t>юридических лиц</w:t>
        </w:r>
      </w:hyperlink>
      <w:r w:rsidR="008E155F">
        <w:t xml:space="preserve"> </w:t>
      </w:r>
      <w:r w:rsidR="0017717A">
        <w:t>прилагается</w:t>
      </w:r>
      <w:r w:rsidRPr="00015C3D">
        <w:rPr>
          <w:bCs/>
        </w:rPr>
        <w:t>.</w:t>
      </w:r>
    </w:p>
    <w:p w14:paraId="711B43BA" w14:textId="39F4096F" w:rsidR="00432825" w:rsidRPr="005117D2" w:rsidRDefault="00362290" w:rsidP="005117D2">
      <w:pPr>
        <w:ind w:firstLine="709"/>
        <w:jc w:val="both"/>
        <w:rPr>
          <w:b/>
          <w:i/>
          <w:iCs/>
          <w:color w:val="000000"/>
        </w:rPr>
      </w:pPr>
      <w:r w:rsidRPr="004013D9">
        <w:rPr>
          <w:rStyle w:val="a5"/>
          <w:b/>
          <w:color w:val="000000"/>
        </w:rPr>
        <w:t xml:space="preserve">По </w:t>
      </w:r>
      <w:r w:rsidR="00BE5C02" w:rsidRPr="004013D9">
        <w:rPr>
          <w:rStyle w:val="a5"/>
          <w:b/>
          <w:color w:val="000000"/>
        </w:rPr>
        <w:t xml:space="preserve">всем дополнительно возникающим вопросам, связанным с реализацией права требовать выкупа </w:t>
      </w:r>
      <w:r w:rsidR="0091687F">
        <w:rPr>
          <w:rStyle w:val="a5"/>
          <w:b/>
          <w:color w:val="000000"/>
        </w:rPr>
        <w:t>АО «</w:t>
      </w:r>
      <w:proofErr w:type="spellStart"/>
      <w:r w:rsidR="0091687F">
        <w:rPr>
          <w:rStyle w:val="a5"/>
          <w:b/>
          <w:color w:val="000000"/>
        </w:rPr>
        <w:t>Уралтурбо</w:t>
      </w:r>
      <w:proofErr w:type="spellEnd"/>
      <w:r w:rsidR="0091687F">
        <w:rPr>
          <w:rStyle w:val="a5"/>
          <w:b/>
          <w:color w:val="000000"/>
        </w:rPr>
        <w:t>»</w:t>
      </w:r>
      <w:r w:rsidR="00BE5C02" w:rsidRPr="004013D9">
        <w:rPr>
          <w:rStyle w:val="a5"/>
          <w:b/>
          <w:color w:val="000000"/>
        </w:rPr>
        <w:t xml:space="preserve"> принадлежащих Вам акций Общества, </w:t>
      </w:r>
      <w:r w:rsidRPr="004013D9">
        <w:rPr>
          <w:rStyle w:val="a5"/>
          <w:b/>
          <w:color w:val="000000"/>
        </w:rPr>
        <w:t>Вы можете обратиться</w:t>
      </w:r>
      <w:r w:rsidR="004013D9" w:rsidRPr="004013D9">
        <w:rPr>
          <w:rStyle w:val="a5"/>
          <w:b/>
          <w:color w:val="000000"/>
        </w:rPr>
        <w:t>:</w:t>
      </w:r>
    </w:p>
    <w:p w14:paraId="52092874" w14:textId="37B07716" w:rsidR="004013D9" w:rsidRPr="006C5B31" w:rsidRDefault="004013D9">
      <w:pPr>
        <w:jc w:val="both"/>
        <w:rPr>
          <w:b/>
          <w:i/>
        </w:rPr>
      </w:pPr>
      <w:r w:rsidRPr="004013D9">
        <w:rPr>
          <w:b/>
          <w:i/>
        </w:rPr>
        <w:t xml:space="preserve">в </w:t>
      </w:r>
      <w:r>
        <w:rPr>
          <w:b/>
          <w:i/>
        </w:rPr>
        <w:t xml:space="preserve">Регистратор </w:t>
      </w:r>
      <w:r w:rsidR="00070B55">
        <w:rPr>
          <w:b/>
          <w:i/>
        </w:rPr>
        <w:t>–</w:t>
      </w:r>
      <w:r>
        <w:rPr>
          <w:b/>
          <w:i/>
        </w:rPr>
        <w:t xml:space="preserve"> </w:t>
      </w:r>
      <w:r w:rsidR="00070B55">
        <w:rPr>
          <w:b/>
          <w:i/>
        </w:rPr>
        <w:t xml:space="preserve">филиал </w:t>
      </w:r>
      <w:r w:rsidRPr="004013D9">
        <w:rPr>
          <w:b/>
          <w:i/>
          <w:color w:val="000000"/>
        </w:rPr>
        <w:t>АО «ДРАГА»</w:t>
      </w:r>
      <w:r w:rsidR="00070B55">
        <w:rPr>
          <w:b/>
          <w:i/>
          <w:color w:val="000000"/>
        </w:rPr>
        <w:t xml:space="preserve"> в г. Москве</w:t>
      </w:r>
      <w:r w:rsidRPr="004013D9">
        <w:rPr>
          <w:b/>
          <w:i/>
          <w:color w:val="000000"/>
        </w:rPr>
        <w:t xml:space="preserve"> по тел. </w:t>
      </w:r>
      <w:r w:rsidRPr="004013D9">
        <w:rPr>
          <w:b/>
          <w:i/>
        </w:rPr>
        <w:t xml:space="preserve">8 (499) 550-88-18 либо по электронной почте </w:t>
      </w:r>
      <w:hyperlink r:id="rId14" w:history="1">
        <w:r w:rsidR="006C5B31" w:rsidRPr="006C5B31">
          <w:rPr>
            <w:rStyle w:val="a4"/>
            <w:b/>
            <w:i/>
            <w:u w:val="none"/>
          </w:rPr>
          <w:t>info@draga.ru</w:t>
        </w:r>
      </w:hyperlink>
      <w:r w:rsidR="006C5B31">
        <w:rPr>
          <w:b/>
          <w:i/>
        </w:rPr>
        <w:t>.</w:t>
      </w:r>
    </w:p>
    <w:sectPr w:rsidR="004013D9" w:rsidRPr="006C5B31" w:rsidSect="009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3FF89EDA"/>
    <w:lvl w:ilvl="0">
      <w:start w:val="1"/>
      <w:numFmt w:val="decimal"/>
      <w:lvlText w:val="%1)"/>
      <w:lvlJc w:val="left"/>
      <w:rPr>
        <w:b/>
        <w:spacing w:val="0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  <w:spacing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72"/>
    <w:rsid w:val="000076CB"/>
    <w:rsid w:val="00015C3D"/>
    <w:rsid w:val="00032EEE"/>
    <w:rsid w:val="00070B55"/>
    <w:rsid w:val="000960C1"/>
    <w:rsid w:val="000A1F31"/>
    <w:rsid w:val="000B7784"/>
    <w:rsid w:val="000C7409"/>
    <w:rsid w:val="000D6067"/>
    <w:rsid w:val="000F5AC0"/>
    <w:rsid w:val="000F5E2F"/>
    <w:rsid w:val="001623AF"/>
    <w:rsid w:val="0017717A"/>
    <w:rsid w:val="001B67DC"/>
    <w:rsid w:val="00213B26"/>
    <w:rsid w:val="00277C39"/>
    <w:rsid w:val="002B654F"/>
    <w:rsid w:val="002D531A"/>
    <w:rsid w:val="0031242D"/>
    <w:rsid w:val="0031695C"/>
    <w:rsid w:val="00361B02"/>
    <w:rsid w:val="00362290"/>
    <w:rsid w:val="003735FD"/>
    <w:rsid w:val="003D0B0B"/>
    <w:rsid w:val="003E03B1"/>
    <w:rsid w:val="003E074F"/>
    <w:rsid w:val="004013D9"/>
    <w:rsid w:val="00402E2C"/>
    <w:rsid w:val="00410237"/>
    <w:rsid w:val="00415710"/>
    <w:rsid w:val="0042488A"/>
    <w:rsid w:val="00432825"/>
    <w:rsid w:val="004437FA"/>
    <w:rsid w:val="004D7B76"/>
    <w:rsid w:val="004F2CB3"/>
    <w:rsid w:val="005117D2"/>
    <w:rsid w:val="005435B3"/>
    <w:rsid w:val="0056739E"/>
    <w:rsid w:val="005919ED"/>
    <w:rsid w:val="00592F47"/>
    <w:rsid w:val="005B169C"/>
    <w:rsid w:val="00623137"/>
    <w:rsid w:val="00652372"/>
    <w:rsid w:val="00677E7A"/>
    <w:rsid w:val="006A0212"/>
    <w:rsid w:val="006B53E2"/>
    <w:rsid w:val="006C5B31"/>
    <w:rsid w:val="00725AAE"/>
    <w:rsid w:val="0073117A"/>
    <w:rsid w:val="0074175A"/>
    <w:rsid w:val="0078357A"/>
    <w:rsid w:val="007A7BCE"/>
    <w:rsid w:val="007E17C4"/>
    <w:rsid w:val="007E3D3D"/>
    <w:rsid w:val="00812276"/>
    <w:rsid w:val="0082661E"/>
    <w:rsid w:val="00843186"/>
    <w:rsid w:val="008E155F"/>
    <w:rsid w:val="009071AD"/>
    <w:rsid w:val="0091687F"/>
    <w:rsid w:val="009423BA"/>
    <w:rsid w:val="00944765"/>
    <w:rsid w:val="00954D74"/>
    <w:rsid w:val="0097187D"/>
    <w:rsid w:val="00985574"/>
    <w:rsid w:val="009D7A2F"/>
    <w:rsid w:val="00A307FA"/>
    <w:rsid w:val="00A334E4"/>
    <w:rsid w:val="00A531EE"/>
    <w:rsid w:val="00A667F0"/>
    <w:rsid w:val="00AA02B5"/>
    <w:rsid w:val="00AD4F3A"/>
    <w:rsid w:val="00B03089"/>
    <w:rsid w:val="00B443EF"/>
    <w:rsid w:val="00B61A03"/>
    <w:rsid w:val="00B63E0D"/>
    <w:rsid w:val="00BE5757"/>
    <w:rsid w:val="00BE5C02"/>
    <w:rsid w:val="00C070E7"/>
    <w:rsid w:val="00C32DF4"/>
    <w:rsid w:val="00C34448"/>
    <w:rsid w:val="00C77E84"/>
    <w:rsid w:val="00C81EDF"/>
    <w:rsid w:val="00D56875"/>
    <w:rsid w:val="00D7090A"/>
    <w:rsid w:val="00D90B10"/>
    <w:rsid w:val="00D93327"/>
    <w:rsid w:val="00DD097F"/>
    <w:rsid w:val="00E10DE2"/>
    <w:rsid w:val="00E16AF0"/>
    <w:rsid w:val="00E30994"/>
    <w:rsid w:val="00E360F7"/>
    <w:rsid w:val="00E75EE3"/>
    <w:rsid w:val="00E82B8F"/>
    <w:rsid w:val="00E91042"/>
    <w:rsid w:val="00ED6E75"/>
    <w:rsid w:val="00F11487"/>
    <w:rsid w:val="00FC6954"/>
    <w:rsid w:val="00FD5A26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5253"/>
  <w15:docId w15:val="{CB609FC6-0C12-4681-A111-8516F792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334E4"/>
    <w:pPr>
      <w:keepNext/>
      <w:widowControl w:val="0"/>
      <w:autoSpaceDE w:val="0"/>
      <w:autoSpaceDN w:val="0"/>
      <w:adjustRightInd w:val="0"/>
      <w:spacing w:line="360" w:lineRule="auto"/>
      <w:ind w:left="284" w:firstLine="567"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2372"/>
    <w:pPr>
      <w:spacing w:before="100" w:beforeAutospacing="1" w:after="100" w:afterAutospacing="1"/>
    </w:pPr>
  </w:style>
  <w:style w:type="paragraph" w:customStyle="1" w:styleId="question">
    <w:name w:val="question"/>
    <w:basedOn w:val="a"/>
    <w:rsid w:val="00652372"/>
    <w:pPr>
      <w:spacing w:before="100" w:beforeAutospacing="1" w:after="100" w:afterAutospacing="1"/>
    </w:pPr>
  </w:style>
  <w:style w:type="character" w:styleId="a4">
    <w:name w:val="Hyperlink"/>
    <w:rsid w:val="00652372"/>
    <w:rPr>
      <w:color w:val="0000FF"/>
      <w:u w:val="single"/>
    </w:rPr>
  </w:style>
  <w:style w:type="paragraph" w:customStyle="1" w:styleId="11">
    <w:name w:val="Текст выноски1"/>
    <w:basedOn w:val="a"/>
    <w:semiHidden/>
    <w:rsid w:val="00D56875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BE5C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2F4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F4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A334E4"/>
    <w:rPr>
      <w:rFonts w:ascii="Times New Roman" w:eastAsia="Times New Roman" w:hAnsi="Times New Roman"/>
      <w:b/>
      <w:sz w:val="24"/>
    </w:rPr>
  </w:style>
  <w:style w:type="character" w:styleId="a8">
    <w:name w:val="annotation reference"/>
    <w:uiPriority w:val="99"/>
    <w:semiHidden/>
    <w:unhideWhenUsed/>
    <w:rsid w:val="001623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3AF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623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3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3AF"/>
    <w:rPr>
      <w:rFonts w:ascii="Times New Roman" w:eastAsia="Times New Roman" w:hAnsi="Times New Roman"/>
      <w:b/>
      <w:bCs/>
    </w:rPr>
  </w:style>
  <w:style w:type="character" w:styleId="ad">
    <w:name w:val="Strong"/>
    <w:basedOn w:val="a0"/>
    <w:uiPriority w:val="22"/>
    <w:qFormat/>
    <w:rsid w:val="0062313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70B55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77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metal.ru/26182/26246" TargetMode="External"/><Relationship Id="rId13" Type="http://schemas.openxmlformats.org/officeDocument/2006/relationships/hyperlink" Target="file:///\\Draga-center.ru\dfs\ARC_VOL\Emitents\&#1059;&#1088;&#1072;&#1083;&#1093;&#1080;&#1084;&#1084;&#1072;&#1096;\&#1074;&#1099;&#1082;&#1091;&#1087;%2075%20&#1089;&#1090;\&#1085;&#1072;%20&#1089;&#1072;&#1081;&#1090;\&#1048;&#1085;&#1092;&#1086;&#1088;&#1084;&#1072;&#1094;&#1080;&#1103;%20&#1087;&#1086;%20&#1074;&#1086;&#1087;&#1088;&#1086;&#1089;&#1072;&#1084;%20&#1085;&#1072;&#1083;&#1086;&#1075;&#1086;&#1086;&#1073;&#1083;&#1072;&#1078;&#1077;&#1085;&#1080;&#1103;%20&#1102;&#1088;%20&#1083;&#1080;&#1094;&#1072;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draga.ru/o-kompanii/kontaktnaja-informacija/priem-akcionerov/" TargetMode="External"/><Relationship Id="rId12" Type="http://schemas.openxmlformats.org/officeDocument/2006/relationships/hyperlink" Target="file:///\\Draga-center.ru\dfs\ARC_VOL\Emitents\&#1059;&#1088;&#1072;&#1083;&#1093;&#1080;&#1084;&#1084;&#1072;&#1096;\&#1074;&#1099;&#1082;&#1091;&#1087;%2075%20&#1089;&#1090;\&#1085;&#1072;%20&#1089;&#1072;&#1081;&#1090;\&#1048;&#1085;&#1092;&#1086;&#1088;&#1084;&#1072;&#1094;&#1080;&#1103;%20&#1087;&#1086;%20&#1074;&#1086;&#1087;&#1088;&#1086;&#1089;&#1072;&#1084;%20&#1085;&#1072;&#1083;&#1086;&#1075;&#1086;&#1086;&#1073;&#1083;&#1072;&#1078;&#1077;&#1085;&#1080;&#1103;%20&#1092;&#1080;&#1079;%20&#1083;&#1080;&#1094;&#107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ga.ru" TargetMode="External"/><Relationship Id="rId11" Type="http://schemas.openxmlformats.org/officeDocument/2006/relationships/hyperlink" Target="http://www.polymetal.ru/26182/262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lymetal.ru/26182/262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ymetal.ru/26182/26247" TargetMode="External"/><Relationship Id="rId14" Type="http://schemas.openxmlformats.org/officeDocument/2006/relationships/hyperlink" Target="mailto:info@dra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DFB1-2BBF-473F-8451-CD3140C5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9948</CharactersWithSpaces>
  <SharedDoc>false</SharedDoc>
  <HLinks>
    <vt:vector size="48" baseType="variant">
      <vt:variant>
        <vt:i4>589931</vt:i4>
      </vt:variant>
      <vt:variant>
        <vt:i4>21</vt:i4>
      </vt:variant>
      <vt:variant>
        <vt:i4>0</vt:i4>
      </vt:variant>
      <vt:variant>
        <vt:i4>5</vt:i4>
      </vt:variant>
      <vt:variant>
        <vt:lpwstr>mailto:corp-moek@moek.ru</vt:lpwstr>
      </vt:variant>
      <vt:variant>
        <vt:lpwstr/>
      </vt:variant>
      <vt:variant>
        <vt:i4>3997736</vt:i4>
      </vt:variant>
      <vt:variant>
        <vt:i4>18</vt:i4>
      </vt:variant>
      <vt:variant>
        <vt:i4>0</vt:i4>
      </vt:variant>
      <vt:variant>
        <vt:i4>5</vt:i4>
      </vt:variant>
      <vt:variant>
        <vt:lpwstr>http://www.polymetal.ru/26182/26253</vt:lpwstr>
      </vt:variant>
      <vt:variant>
        <vt:lpwstr/>
      </vt:variant>
      <vt:variant>
        <vt:i4>3997736</vt:i4>
      </vt:variant>
      <vt:variant>
        <vt:i4>15</vt:i4>
      </vt:variant>
      <vt:variant>
        <vt:i4>0</vt:i4>
      </vt:variant>
      <vt:variant>
        <vt:i4>5</vt:i4>
      </vt:variant>
      <vt:variant>
        <vt:lpwstr>http://www.polymetal.ru/26182/26250</vt:lpwstr>
      </vt:variant>
      <vt:variant>
        <vt:lpwstr/>
      </vt:variant>
      <vt:variant>
        <vt:i4>3932200</vt:i4>
      </vt:variant>
      <vt:variant>
        <vt:i4>12</vt:i4>
      </vt:variant>
      <vt:variant>
        <vt:i4>0</vt:i4>
      </vt:variant>
      <vt:variant>
        <vt:i4>5</vt:i4>
      </vt:variant>
      <vt:variant>
        <vt:lpwstr>http://www.polymetal.ru/26182/26249</vt:lpwstr>
      </vt:variant>
      <vt:variant>
        <vt:lpwstr/>
      </vt:variant>
      <vt:variant>
        <vt:i4>3932200</vt:i4>
      </vt:variant>
      <vt:variant>
        <vt:i4>9</vt:i4>
      </vt:variant>
      <vt:variant>
        <vt:i4>0</vt:i4>
      </vt:variant>
      <vt:variant>
        <vt:i4>5</vt:i4>
      </vt:variant>
      <vt:variant>
        <vt:lpwstr>http://www.polymetal.ru/26182/26247</vt:lpwstr>
      </vt:variant>
      <vt:variant>
        <vt:lpwstr/>
      </vt:variant>
      <vt:variant>
        <vt:i4>3932200</vt:i4>
      </vt:variant>
      <vt:variant>
        <vt:i4>6</vt:i4>
      </vt:variant>
      <vt:variant>
        <vt:i4>0</vt:i4>
      </vt:variant>
      <vt:variant>
        <vt:i4>5</vt:i4>
      </vt:variant>
      <vt:variant>
        <vt:lpwstr>http://www.polymetal.ru/26182/26246</vt:lpwstr>
      </vt:variant>
      <vt:variant>
        <vt:lpwstr/>
      </vt:variant>
      <vt:variant>
        <vt:i4>5242971</vt:i4>
      </vt:variant>
      <vt:variant>
        <vt:i4>3</vt:i4>
      </vt:variant>
      <vt:variant>
        <vt:i4>0</vt:i4>
      </vt:variant>
      <vt:variant>
        <vt:i4>5</vt:i4>
      </vt:variant>
      <vt:variant>
        <vt:lpwstr>https://draga.ru/o-kompanii/kontaktnaja-informacija/priem-akcionerov/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http://www.draga.ru/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Myaskova_V_N</dc:creator>
  <cp:lastModifiedBy>Емелева Анастасия Валерьевна</cp:lastModifiedBy>
  <cp:revision>5</cp:revision>
  <cp:lastPrinted>2017-05-23T10:40:00Z</cp:lastPrinted>
  <dcterms:created xsi:type="dcterms:W3CDTF">2024-07-31T10:59:00Z</dcterms:created>
  <dcterms:modified xsi:type="dcterms:W3CDTF">2024-08-06T07:08:00Z</dcterms:modified>
</cp:coreProperties>
</file>