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3D8" w:rsidRPr="009153D8" w:rsidRDefault="009153D8" w:rsidP="009153D8">
      <w:pPr>
        <w:jc w:val="center"/>
        <w:rPr>
          <w:rFonts w:ascii="Times New Roman" w:hAnsi="Times New Roman" w:cs="Times New Roman"/>
          <w:b/>
          <w:sz w:val="28"/>
          <w:szCs w:val="28"/>
        </w:rPr>
      </w:pPr>
      <w:r w:rsidRPr="009153D8">
        <w:rPr>
          <w:rFonts w:ascii="Times New Roman" w:hAnsi="Times New Roman" w:cs="Times New Roman"/>
          <w:b/>
          <w:sz w:val="28"/>
          <w:szCs w:val="28"/>
        </w:rPr>
        <w:t>Информация по вопросам налогообложения для акционеров - физических лиц</w:t>
      </w:r>
    </w:p>
    <w:p w:rsidR="00A52980" w:rsidRDefault="009153D8" w:rsidP="009153D8">
      <w:pPr>
        <w:jc w:val="center"/>
        <w:rPr>
          <w:rFonts w:ascii="Times New Roman" w:hAnsi="Times New Roman" w:cs="Times New Roman"/>
          <w:b/>
          <w:sz w:val="24"/>
          <w:szCs w:val="24"/>
        </w:rPr>
      </w:pPr>
      <w:r w:rsidRPr="009153D8">
        <w:rPr>
          <w:rFonts w:ascii="Times New Roman" w:hAnsi="Times New Roman" w:cs="Times New Roman"/>
          <w:b/>
          <w:sz w:val="24"/>
          <w:szCs w:val="24"/>
        </w:rPr>
        <w:t>Уважаемые акционеры!</w:t>
      </w:r>
    </w:p>
    <w:p w:rsidR="009153D8" w:rsidRDefault="00D76003" w:rsidP="009153D8">
      <w:pPr>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w:t>
      </w:r>
      <w:proofErr w:type="spellStart"/>
      <w:r>
        <w:rPr>
          <w:rFonts w:ascii="Times New Roman" w:hAnsi="Times New Roman" w:cs="Times New Roman"/>
          <w:sz w:val="24"/>
          <w:szCs w:val="24"/>
        </w:rPr>
        <w:t>абз</w:t>
      </w:r>
      <w:proofErr w:type="spellEnd"/>
      <w:r>
        <w:rPr>
          <w:rFonts w:ascii="Times New Roman" w:hAnsi="Times New Roman" w:cs="Times New Roman"/>
          <w:sz w:val="24"/>
          <w:szCs w:val="24"/>
        </w:rPr>
        <w:t xml:space="preserve">. 3 п. 1 ст. 226 Налогового кодекса Российской Федерации с дохода от продажи ценных бумаг, выплачиваемого физическому лицу, АО «Уралтурбо» (далее – Общество), являющимся налоговым агентом, будет исчислен, удержан и перечислен в бюджет Российской Федерации налог на доходы физических лиц </w:t>
      </w:r>
      <w:r w:rsidR="00C25A1A">
        <w:rPr>
          <w:rFonts w:ascii="Times New Roman" w:hAnsi="Times New Roman" w:cs="Times New Roman"/>
          <w:sz w:val="24"/>
          <w:szCs w:val="24"/>
        </w:rPr>
        <w:t xml:space="preserve">(далее – НДФЛ) </w:t>
      </w:r>
      <w:r>
        <w:rPr>
          <w:rFonts w:ascii="Times New Roman" w:hAnsi="Times New Roman" w:cs="Times New Roman"/>
          <w:sz w:val="24"/>
          <w:szCs w:val="24"/>
        </w:rPr>
        <w:t>при условии нахождения указанных ценных бумаг в собственности</w:t>
      </w:r>
      <w:r w:rsidR="00C25A1A">
        <w:rPr>
          <w:rFonts w:ascii="Times New Roman" w:hAnsi="Times New Roman" w:cs="Times New Roman"/>
          <w:sz w:val="24"/>
          <w:szCs w:val="24"/>
        </w:rPr>
        <w:t xml:space="preserve"> акционера</w:t>
      </w:r>
      <w:r>
        <w:rPr>
          <w:rFonts w:ascii="Times New Roman" w:hAnsi="Times New Roman" w:cs="Times New Roman"/>
          <w:sz w:val="24"/>
          <w:szCs w:val="24"/>
        </w:rPr>
        <w:t xml:space="preserve"> менее 5 лет.</w:t>
      </w:r>
    </w:p>
    <w:p w:rsidR="00D76003" w:rsidRDefault="00C25A1A" w:rsidP="009153D8">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4F3B1F">
        <w:rPr>
          <w:rFonts w:ascii="Times New Roman" w:hAnsi="Times New Roman" w:cs="Times New Roman"/>
          <w:b/>
          <w:sz w:val="24"/>
          <w:szCs w:val="24"/>
        </w:rPr>
        <w:t xml:space="preserve">Информация для акционеров, владеющих акциями </w:t>
      </w:r>
      <w:r w:rsidR="00E51AAC" w:rsidRPr="004F3B1F">
        <w:rPr>
          <w:rFonts w:ascii="Times New Roman" w:hAnsi="Times New Roman" w:cs="Times New Roman"/>
          <w:b/>
          <w:sz w:val="24"/>
          <w:szCs w:val="24"/>
        </w:rPr>
        <w:t>Общества</w:t>
      </w:r>
      <w:r w:rsidRPr="004F3B1F">
        <w:rPr>
          <w:rFonts w:ascii="Times New Roman" w:hAnsi="Times New Roman" w:cs="Times New Roman"/>
          <w:b/>
          <w:sz w:val="24"/>
          <w:szCs w:val="24"/>
        </w:rPr>
        <w:t xml:space="preserve"> непрерывно менее 5 лет: </w:t>
      </w:r>
      <w:r>
        <w:rPr>
          <w:rFonts w:ascii="Times New Roman" w:hAnsi="Times New Roman" w:cs="Times New Roman"/>
          <w:sz w:val="24"/>
          <w:szCs w:val="24"/>
        </w:rPr>
        <w:t>НДФЛ удерживается в полном объеме, но при расчете налог может быть уменьшен в случае предоставления акционером документов, подтверждающих расходы, связанные с операциями по приобретению акций, подлежащих выкупу.</w:t>
      </w:r>
    </w:p>
    <w:p w:rsidR="00C25A1A" w:rsidRDefault="00C25A1A" w:rsidP="009153D8">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определении налоговой базы для исчисления НДФЛ по операции выкупа акций Обществом на основании письменного заявления акционера (форма – свободная, образец заполнения – в приложении № 2) будут учтены фактически осуществленные и документально подтвержденные расходы, связанные с приобретением и </w:t>
      </w:r>
      <w:r w:rsidR="006842F0">
        <w:rPr>
          <w:rFonts w:ascii="Times New Roman" w:hAnsi="Times New Roman" w:cs="Times New Roman"/>
          <w:sz w:val="24"/>
          <w:szCs w:val="24"/>
        </w:rPr>
        <w:t xml:space="preserve">хранением </w:t>
      </w:r>
      <w:r>
        <w:rPr>
          <w:rFonts w:ascii="Times New Roman" w:hAnsi="Times New Roman" w:cs="Times New Roman"/>
          <w:sz w:val="24"/>
          <w:szCs w:val="24"/>
        </w:rPr>
        <w:t>соответствующих ценных бумаг, которые акционер произвел без участия Общества</w:t>
      </w:r>
      <w:r w:rsidR="001D61B5">
        <w:rPr>
          <w:rFonts w:ascii="Times New Roman" w:hAnsi="Times New Roman" w:cs="Times New Roman"/>
          <w:sz w:val="24"/>
          <w:szCs w:val="24"/>
        </w:rPr>
        <w:t xml:space="preserve"> (п. 10 ст. 214.1 НК РФ).</w:t>
      </w:r>
      <w:r>
        <w:rPr>
          <w:rFonts w:ascii="Times New Roman" w:hAnsi="Times New Roman" w:cs="Times New Roman"/>
          <w:sz w:val="24"/>
          <w:szCs w:val="24"/>
        </w:rPr>
        <w:t xml:space="preserve"> Перечень документов, подтверждающих такие расходы, и предъявляемые к ним требования приведены в приложении № 1. Расходы акционера будут учтены Общество</w:t>
      </w:r>
      <w:r w:rsidR="009546FF">
        <w:rPr>
          <w:rFonts w:ascii="Times New Roman" w:hAnsi="Times New Roman" w:cs="Times New Roman"/>
          <w:sz w:val="24"/>
          <w:szCs w:val="24"/>
        </w:rPr>
        <w:t>м</w:t>
      </w:r>
      <w:r>
        <w:rPr>
          <w:rFonts w:ascii="Times New Roman" w:hAnsi="Times New Roman" w:cs="Times New Roman"/>
          <w:sz w:val="24"/>
          <w:szCs w:val="24"/>
        </w:rPr>
        <w:t xml:space="preserve"> при условии получения заявления и надлежащим образом оформленных документов не позднее срока окончания предъявления требований о выкупе акций. Указанные документы необходимо направить по почте по адресу Общества: </w:t>
      </w:r>
      <w:r w:rsidRPr="00C25A1A">
        <w:rPr>
          <w:rFonts w:ascii="Times New Roman" w:hAnsi="Times New Roman" w:cs="Times New Roman"/>
        </w:rPr>
        <w:t>620141</w:t>
      </w:r>
      <w:r w:rsidRPr="00C25A1A">
        <w:rPr>
          <w:rFonts w:ascii="Times New Roman" w:hAnsi="Times New Roman" w:cs="Times New Roman"/>
          <w:sz w:val="24"/>
          <w:szCs w:val="24"/>
        </w:rPr>
        <w:t>, Свердловская область,</w:t>
      </w:r>
      <w:r>
        <w:t xml:space="preserve"> </w:t>
      </w:r>
      <w:r>
        <w:rPr>
          <w:rFonts w:ascii="Times New Roman" w:hAnsi="Times New Roman" w:cs="Times New Roman"/>
          <w:sz w:val="24"/>
          <w:szCs w:val="24"/>
        </w:rPr>
        <w:t xml:space="preserve">г. Екатеринбург, </w:t>
      </w:r>
      <w:r w:rsidR="00E51AAC">
        <w:rPr>
          <w:rFonts w:ascii="Times New Roman" w:hAnsi="Times New Roman" w:cs="Times New Roman"/>
          <w:sz w:val="24"/>
          <w:szCs w:val="24"/>
        </w:rPr>
        <w:t>ул. Артинская, 17 (с пометкой «для бухгалтерии АО «Уралтурбо»).</w:t>
      </w:r>
    </w:p>
    <w:p w:rsidR="00E51AAC" w:rsidRDefault="00E51AAC" w:rsidP="009153D8">
      <w:pPr>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4F3B1F">
        <w:rPr>
          <w:rFonts w:ascii="Times New Roman" w:hAnsi="Times New Roman" w:cs="Times New Roman"/>
          <w:b/>
          <w:sz w:val="24"/>
          <w:szCs w:val="24"/>
        </w:rPr>
        <w:t>Информация для акционеров, владеющих акциями Общества непрерывно более 5 лет:</w:t>
      </w:r>
      <w:r>
        <w:rPr>
          <w:rFonts w:ascii="Times New Roman" w:hAnsi="Times New Roman" w:cs="Times New Roman"/>
          <w:sz w:val="24"/>
          <w:szCs w:val="24"/>
        </w:rPr>
        <w:t xml:space="preserve"> НДФЛ не удерживается только при подтверждении акционером факта непрерывного владениям акциями более 5 лет.</w:t>
      </w:r>
    </w:p>
    <w:p w:rsidR="00E51AAC" w:rsidRDefault="00DA26B8" w:rsidP="009153D8">
      <w:pPr>
        <w:ind w:firstLine="709"/>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согласно требованиям Федерального закона от 22.04.1996 </w:t>
      </w:r>
      <w:r w:rsidR="006842F0">
        <w:rPr>
          <w:rFonts w:ascii="Times New Roman" w:hAnsi="Times New Roman" w:cs="Times New Roman"/>
          <w:sz w:val="24"/>
          <w:szCs w:val="24"/>
        </w:rPr>
        <w:br/>
      </w:r>
      <w:r>
        <w:rPr>
          <w:rFonts w:ascii="Times New Roman" w:hAnsi="Times New Roman" w:cs="Times New Roman"/>
          <w:sz w:val="24"/>
          <w:szCs w:val="24"/>
        </w:rPr>
        <w:t>№ 39-ФЗ «О рынке ценных бумаг» ведение реестра акционеров Общества осуществляется регистратором, Общество не располагает информацией о сроке непрерывного владения акционерами акциями Общества и при отсутствии подтверждающих документов будет обязано удержать НДФЛ.</w:t>
      </w:r>
    </w:p>
    <w:p w:rsidR="00DA26B8" w:rsidRDefault="00DA26B8" w:rsidP="009153D8">
      <w:pPr>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подтверждения факта нахождения ценных бумаг Общества в собственности более 5 лет акционеру в случае учета ценных бумаг регистратором необходимо при подаче требования о выкупе акций заполнить Запрос на предоставление информации (заявление о подготовке регистратором и передаче Обществу справки о сроке владения акциями). </w:t>
      </w:r>
    </w:p>
    <w:p w:rsidR="00660E89" w:rsidRDefault="00660E89" w:rsidP="009153D8">
      <w:pPr>
        <w:ind w:firstLine="709"/>
        <w:jc w:val="both"/>
        <w:rPr>
          <w:rFonts w:ascii="Times New Roman" w:hAnsi="Times New Roman" w:cs="Times New Roman"/>
          <w:sz w:val="24"/>
          <w:szCs w:val="24"/>
        </w:rPr>
      </w:pPr>
      <w:r>
        <w:rPr>
          <w:rFonts w:ascii="Times New Roman" w:hAnsi="Times New Roman" w:cs="Times New Roman"/>
          <w:sz w:val="24"/>
          <w:szCs w:val="24"/>
        </w:rPr>
        <w:t>Для подтверждения факта нахождения ценных бумаг Общества в собственности более 5 лет акционеру</w:t>
      </w:r>
      <w:r w:rsidR="004C3182">
        <w:rPr>
          <w:rFonts w:ascii="Times New Roman" w:hAnsi="Times New Roman" w:cs="Times New Roman"/>
          <w:sz w:val="24"/>
          <w:szCs w:val="24"/>
        </w:rPr>
        <w:t xml:space="preserve">, в случае учета ценных бумаг по счету депо номинального держателя, необходимо запросить у номинального держателя выписку, справку и т.д., подтверждающую факт непрерывного владения акциями более 5 лет, и направить полученные документы не позднее окончания срока предъявления требований о выкупе </w:t>
      </w:r>
      <w:r w:rsidR="004C3182">
        <w:rPr>
          <w:rFonts w:ascii="Times New Roman" w:hAnsi="Times New Roman" w:cs="Times New Roman"/>
          <w:sz w:val="24"/>
          <w:szCs w:val="24"/>
        </w:rPr>
        <w:lastRenderedPageBreak/>
        <w:t xml:space="preserve">акций по адресу Общества: </w:t>
      </w:r>
      <w:r w:rsidR="004C3182" w:rsidRPr="004F3B1F">
        <w:rPr>
          <w:rFonts w:ascii="Times New Roman" w:hAnsi="Times New Roman" w:cs="Times New Roman"/>
          <w:sz w:val="24"/>
          <w:szCs w:val="24"/>
        </w:rPr>
        <w:t>620141</w:t>
      </w:r>
      <w:r w:rsidR="004C3182" w:rsidRPr="00C25A1A">
        <w:rPr>
          <w:rFonts w:ascii="Times New Roman" w:hAnsi="Times New Roman" w:cs="Times New Roman"/>
          <w:sz w:val="24"/>
          <w:szCs w:val="24"/>
        </w:rPr>
        <w:t>, Свердловская область,</w:t>
      </w:r>
      <w:r w:rsidR="004C3182" w:rsidRPr="004F3B1F">
        <w:rPr>
          <w:rFonts w:ascii="Times New Roman" w:hAnsi="Times New Roman" w:cs="Times New Roman"/>
          <w:sz w:val="24"/>
          <w:szCs w:val="24"/>
        </w:rPr>
        <w:t xml:space="preserve"> </w:t>
      </w:r>
      <w:r w:rsidR="004C3182">
        <w:rPr>
          <w:rFonts w:ascii="Times New Roman" w:hAnsi="Times New Roman" w:cs="Times New Roman"/>
          <w:sz w:val="24"/>
          <w:szCs w:val="24"/>
        </w:rPr>
        <w:t xml:space="preserve">г. Екатеринбург, ул. Артинская, 17 (с пометкой «для бухгалтерии АО «Уралтурбо»). </w:t>
      </w:r>
    </w:p>
    <w:p w:rsidR="004C3182" w:rsidRPr="004F3B1F" w:rsidRDefault="004C3182" w:rsidP="009153D8">
      <w:pPr>
        <w:ind w:firstLine="709"/>
        <w:jc w:val="both"/>
        <w:rPr>
          <w:rFonts w:ascii="Times New Roman" w:hAnsi="Times New Roman" w:cs="Times New Roman"/>
          <w:b/>
          <w:sz w:val="24"/>
          <w:szCs w:val="24"/>
        </w:rPr>
      </w:pPr>
      <w:r w:rsidRPr="004F3B1F">
        <w:rPr>
          <w:rFonts w:ascii="Times New Roman" w:hAnsi="Times New Roman" w:cs="Times New Roman"/>
          <w:b/>
          <w:sz w:val="24"/>
          <w:szCs w:val="24"/>
        </w:rPr>
        <w:t xml:space="preserve">3) Информация для акционеров – налоговых резидентов иностранного государства. </w:t>
      </w:r>
    </w:p>
    <w:p w:rsidR="004C3182" w:rsidRDefault="004C3182" w:rsidP="004C3182">
      <w:pPr>
        <w:ind w:firstLine="709"/>
        <w:jc w:val="both"/>
        <w:rPr>
          <w:rFonts w:ascii="Times New Roman" w:hAnsi="Times New Roman" w:cs="Times New Roman"/>
          <w:sz w:val="24"/>
          <w:szCs w:val="24"/>
        </w:rPr>
      </w:pPr>
      <w:r w:rsidRPr="004C3182">
        <w:rPr>
          <w:rFonts w:ascii="Times New Roman" w:hAnsi="Times New Roman" w:cs="Times New Roman"/>
          <w:sz w:val="24"/>
          <w:szCs w:val="24"/>
        </w:rPr>
        <w:t xml:space="preserve">При выплате дохода от продажи </w:t>
      </w:r>
      <w:r>
        <w:rPr>
          <w:rFonts w:ascii="Times New Roman" w:hAnsi="Times New Roman" w:cs="Times New Roman"/>
          <w:sz w:val="24"/>
          <w:szCs w:val="24"/>
        </w:rPr>
        <w:t>акций</w:t>
      </w:r>
      <w:r w:rsidRPr="004C3182">
        <w:rPr>
          <w:rFonts w:ascii="Times New Roman" w:hAnsi="Times New Roman" w:cs="Times New Roman"/>
          <w:sz w:val="24"/>
          <w:szCs w:val="24"/>
        </w:rPr>
        <w:t>, выплачиваемого физическому лицу – налоговому резиденту иностранного государства, с которым заключен международный договор Российской Федераци</w:t>
      </w:r>
      <w:r>
        <w:rPr>
          <w:rFonts w:ascii="Times New Roman" w:hAnsi="Times New Roman" w:cs="Times New Roman"/>
          <w:sz w:val="24"/>
          <w:szCs w:val="24"/>
        </w:rPr>
        <w:t>и по вопросам налогообложения, предусматривающий</w:t>
      </w:r>
      <w:r w:rsidRPr="004C3182">
        <w:rPr>
          <w:rFonts w:ascii="Times New Roman" w:hAnsi="Times New Roman" w:cs="Times New Roman"/>
          <w:sz w:val="24"/>
          <w:szCs w:val="24"/>
        </w:rPr>
        <w:t xml:space="preserve"> полное или частичное освобождение от налогообложения</w:t>
      </w:r>
      <w:r>
        <w:rPr>
          <w:rFonts w:ascii="Times New Roman" w:hAnsi="Times New Roman" w:cs="Times New Roman"/>
          <w:sz w:val="24"/>
          <w:szCs w:val="24"/>
        </w:rPr>
        <w:t xml:space="preserve"> в Российской Федерации, НДФЛ</w:t>
      </w:r>
      <w:r w:rsidRPr="004C3182">
        <w:rPr>
          <w:rFonts w:ascii="Times New Roman" w:hAnsi="Times New Roman" w:cs="Times New Roman"/>
          <w:sz w:val="24"/>
          <w:szCs w:val="24"/>
        </w:rPr>
        <w:t xml:space="preserve"> будет удержан в соответствии с правилами, предусмотренными таким международным договором Российской Федерации, при условии предоставления </w:t>
      </w:r>
      <w:r>
        <w:rPr>
          <w:rFonts w:ascii="Times New Roman" w:hAnsi="Times New Roman" w:cs="Times New Roman"/>
          <w:sz w:val="24"/>
          <w:szCs w:val="24"/>
        </w:rPr>
        <w:t>акционером</w:t>
      </w:r>
      <w:r w:rsidRPr="004C3182">
        <w:rPr>
          <w:rFonts w:ascii="Times New Roman" w:hAnsi="Times New Roman" w:cs="Times New Roman"/>
          <w:sz w:val="24"/>
          <w:szCs w:val="24"/>
        </w:rPr>
        <w:t xml:space="preserve"> не позднее окончания срока предъявления требований о выкупе акций документов, предусмотренных п.6 ст.232 НК РФ.</w:t>
      </w: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93610A" w:rsidRDefault="0093610A" w:rsidP="004C3182">
      <w:pPr>
        <w:ind w:firstLine="709"/>
        <w:jc w:val="both"/>
        <w:rPr>
          <w:rFonts w:ascii="Times New Roman" w:hAnsi="Times New Roman" w:cs="Times New Roman"/>
          <w:sz w:val="24"/>
          <w:szCs w:val="24"/>
        </w:rPr>
      </w:pPr>
    </w:p>
    <w:p w:rsidR="004F3B1F" w:rsidRDefault="004F3B1F" w:rsidP="0093610A">
      <w:pPr>
        <w:ind w:firstLine="709"/>
        <w:jc w:val="right"/>
        <w:rPr>
          <w:rFonts w:ascii="Times New Roman" w:hAnsi="Times New Roman" w:cs="Times New Roman"/>
          <w:b/>
          <w:sz w:val="24"/>
          <w:szCs w:val="24"/>
        </w:rPr>
      </w:pPr>
    </w:p>
    <w:p w:rsidR="004F3B1F" w:rsidRDefault="004F3B1F" w:rsidP="0093610A">
      <w:pPr>
        <w:ind w:firstLine="709"/>
        <w:jc w:val="right"/>
        <w:rPr>
          <w:rFonts w:ascii="Times New Roman" w:hAnsi="Times New Roman" w:cs="Times New Roman"/>
          <w:b/>
          <w:sz w:val="24"/>
          <w:szCs w:val="24"/>
        </w:rPr>
      </w:pPr>
    </w:p>
    <w:p w:rsidR="0093610A" w:rsidRDefault="0093610A" w:rsidP="0093610A">
      <w:pPr>
        <w:ind w:firstLine="709"/>
        <w:jc w:val="right"/>
        <w:rPr>
          <w:rFonts w:ascii="Times New Roman" w:hAnsi="Times New Roman" w:cs="Times New Roman"/>
          <w:b/>
          <w:sz w:val="24"/>
          <w:szCs w:val="24"/>
        </w:rPr>
      </w:pPr>
      <w:r w:rsidRPr="0093610A">
        <w:rPr>
          <w:rFonts w:ascii="Times New Roman" w:hAnsi="Times New Roman" w:cs="Times New Roman"/>
          <w:b/>
          <w:sz w:val="24"/>
          <w:szCs w:val="24"/>
        </w:rPr>
        <w:t>Приложение № 1</w:t>
      </w:r>
    </w:p>
    <w:p w:rsidR="0093610A" w:rsidRDefault="0093610A" w:rsidP="0093610A">
      <w:pPr>
        <w:ind w:firstLine="709"/>
        <w:jc w:val="center"/>
        <w:rPr>
          <w:rFonts w:ascii="Times New Roman" w:hAnsi="Times New Roman" w:cs="Times New Roman"/>
          <w:b/>
          <w:sz w:val="24"/>
          <w:szCs w:val="24"/>
        </w:rPr>
      </w:pPr>
      <w:r w:rsidRPr="0093610A">
        <w:rPr>
          <w:rFonts w:ascii="Times New Roman" w:hAnsi="Times New Roman" w:cs="Times New Roman"/>
          <w:b/>
          <w:sz w:val="24"/>
          <w:szCs w:val="24"/>
        </w:rPr>
        <w:t>Примерный перечень документов, подтверждающих фактически осуществленные и документально подтвержденные расходы, которые связаны с приобретением и хранением ценных бумаг, предоставляемых физическими лицами</w:t>
      </w:r>
      <w:r>
        <w:rPr>
          <w:rStyle w:val="a5"/>
          <w:rFonts w:ascii="Times New Roman" w:hAnsi="Times New Roman" w:cs="Times New Roman"/>
          <w:b/>
          <w:sz w:val="24"/>
          <w:szCs w:val="24"/>
        </w:rPr>
        <w:footnoteReference w:id="1"/>
      </w:r>
    </w:p>
    <w:p w:rsidR="0093610A" w:rsidRPr="001D61B5" w:rsidRDefault="0093610A" w:rsidP="0093610A">
      <w:pPr>
        <w:ind w:firstLine="709"/>
        <w:jc w:val="both"/>
        <w:rPr>
          <w:rFonts w:ascii="Times New Roman" w:hAnsi="Times New Roman" w:cs="Times New Roman"/>
          <w:b/>
          <w:sz w:val="24"/>
          <w:szCs w:val="24"/>
        </w:rPr>
      </w:pPr>
      <w:r w:rsidRPr="001D61B5">
        <w:rPr>
          <w:rFonts w:ascii="Times New Roman" w:hAnsi="Times New Roman" w:cs="Times New Roman"/>
          <w:b/>
          <w:sz w:val="24"/>
          <w:szCs w:val="24"/>
        </w:rPr>
        <w:t xml:space="preserve">1. Подтверждение налогового </w:t>
      </w:r>
      <w:proofErr w:type="spellStart"/>
      <w:r w:rsidRPr="001D61B5">
        <w:rPr>
          <w:rFonts w:ascii="Times New Roman" w:hAnsi="Times New Roman" w:cs="Times New Roman"/>
          <w:b/>
          <w:sz w:val="24"/>
          <w:szCs w:val="24"/>
        </w:rPr>
        <w:t>резидентства</w:t>
      </w:r>
      <w:proofErr w:type="spellEnd"/>
      <w:r w:rsidRPr="001D61B5">
        <w:rPr>
          <w:rFonts w:ascii="Times New Roman" w:hAnsi="Times New Roman" w:cs="Times New Roman"/>
          <w:b/>
          <w:sz w:val="24"/>
          <w:szCs w:val="24"/>
        </w:rPr>
        <w:t xml:space="preserve"> физического лица:</w:t>
      </w:r>
    </w:p>
    <w:p w:rsidR="0093610A" w:rsidRDefault="0093610A" w:rsidP="0093610A">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B04E0">
        <w:rPr>
          <w:rFonts w:ascii="Times New Roman" w:hAnsi="Times New Roman" w:cs="Times New Roman"/>
          <w:sz w:val="24"/>
          <w:szCs w:val="24"/>
        </w:rPr>
        <w:t>Нотариальная копия паспорта РФ</w:t>
      </w:r>
      <w:r w:rsidR="009B04E0" w:rsidRPr="009B04E0">
        <w:rPr>
          <w:rFonts w:ascii="Times New Roman" w:hAnsi="Times New Roman" w:cs="Times New Roman"/>
          <w:sz w:val="24"/>
          <w:szCs w:val="24"/>
        </w:rPr>
        <w:t>/</w:t>
      </w:r>
      <w:r w:rsidR="009B04E0">
        <w:rPr>
          <w:rFonts w:ascii="Times New Roman" w:hAnsi="Times New Roman" w:cs="Times New Roman"/>
          <w:sz w:val="24"/>
          <w:szCs w:val="24"/>
        </w:rPr>
        <w:t>иностранного государства;</w:t>
      </w:r>
    </w:p>
    <w:p w:rsidR="009B04E0" w:rsidRDefault="009B04E0" w:rsidP="0093610A">
      <w:pPr>
        <w:ind w:firstLine="709"/>
        <w:jc w:val="both"/>
        <w:rPr>
          <w:rFonts w:ascii="Times New Roman" w:hAnsi="Times New Roman" w:cs="Times New Roman"/>
          <w:sz w:val="24"/>
          <w:szCs w:val="24"/>
        </w:rPr>
      </w:pPr>
      <w:r>
        <w:rPr>
          <w:rFonts w:ascii="Times New Roman" w:hAnsi="Times New Roman" w:cs="Times New Roman"/>
          <w:sz w:val="24"/>
          <w:szCs w:val="24"/>
        </w:rPr>
        <w:t>2) Нотариальная копия паспорта или его аналога с отметками о пересечении</w:t>
      </w:r>
      <w:r w:rsidRPr="009B04E0">
        <w:rPr>
          <w:rFonts w:ascii="Times New Roman" w:hAnsi="Times New Roman" w:cs="Times New Roman"/>
          <w:sz w:val="24"/>
          <w:szCs w:val="24"/>
        </w:rPr>
        <w:t>/</w:t>
      </w:r>
      <w:proofErr w:type="spellStart"/>
      <w:r>
        <w:rPr>
          <w:rFonts w:ascii="Times New Roman" w:hAnsi="Times New Roman" w:cs="Times New Roman"/>
          <w:sz w:val="24"/>
          <w:szCs w:val="24"/>
        </w:rPr>
        <w:t>непересечении</w:t>
      </w:r>
      <w:proofErr w:type="spellEnd"/>
      <w:r>
        <w:rPr>
          <w:rFonts w:ascii="Times New Roman" w:hAnsi="Times New Roman" w:cs="Times New Roman"/>
          <w:sz w:val="24"/>
          <w:szCs w:val="24"/>
        </w:rPr>
        <w:t xml:space="preserve"> границы РФ или сертификат</w:t>
      </w:r>
      <w:r w:rsidRPr="009B04E0">
        <w:rPr>
          <w:rFonts w:ascii="Times New Roman" w:hAnsi="Times New Roman" w:cs="Times New Roman"/>
          <w:sz w:val="24"/>
          <w:szCs w:val="24"/>
        </w:rPr>
        <w:t>/</w:t>
      </w:r>
      <w:r>
        <w:rPr>
          <w:rFonts w:ascii="Times New Roman" w:hAnsi="Times New Roman" w:cs="Times New Roman"/>
          <w:sz w:val="24"/>
          <w:szCs w:val="24"/>
        </w:rPr>
        <w:t>справка, выданная налоговым органом иностранного государства.</w:t>
      </w:r>
    </w:p>
    <w:p w:rsidR="009B04E0" w:rsidRDefault="009B04E0" w:rsidP="0093610A">
      <w:pPr>
        <w:ind w:firstLine="709"/>
        <w:jc w:val="both"/>
        <w:rPr>
          <w:rFonts w:ascii="Times New Roman" w:hAnsi="Times New Roman" w:cs="Times New Roman"/>
          <w:sz w:val="24"/>
          <w:szCs w:val="24"/>
        </w:rPr>
      </w:pPr>
      <w:r w:rsidRPr="009B04E0">
        <w:rPr>
          <w:rFonts w:ascii="Times New Roman" w:hAnsi="Times New Roman" w:cs="Times New Roman"/>
          <w:sz w:val="24"/>
          <w:szCs w:val="24"/>
        </w:rPr>
        <w:t xml:space="preserve">Если физическое лицо является резидентом государства, с которым РФ заключено соглашение об </w:t>
      </w:r>
      <w:proofErr w:type="spellStart"/>
      <w:r w:rsidRPr="009B04E0">
        <w:rPr>
          <w:rFonts w:ascii="Times New Roman" w:hAnsi="Times New Roman" w:cs="Times New Roman"/>
          <w:sz w:val="24"/>
          <w:szCs w:val="24"/>
        </w:rPr>
        <w:t>избежании</w:t>
      </w:r>
      <w:proofErr w:type="spellEnd"/>
      <w:r w:rsidRPr="009B04E0">
        <w:rPr>
          <w:rFonts w:ascii="Times New Roman" w:hAnsi="Times New Roman" w:cs="Times New Roman"/>
          <w:sz w:val="24"/>
          <w:szCs w:val="24"/>
        </w:rPr>
        <w:t xml:space="preserve"> двойного налогообложения в отношении налога на доходы, предусматривающее полное освобождение от налогообложения дохода от продажи ценных бумаг, то предоставление указанных ниже документов не требуется.</w:t>
      </w:r>
    </w:p>
    <w:p w:rsidR="001D61B5" w:rsidRPr="001D61B5" w:rsidRDefault="00CF4CF6" w:rsidP="0093610A">
      <w:pPr>
        <w:ind w:firstLine="709"/>
        <w:jc w:val="both"/>
        <w:rPr>
          <w:rFonts w:ascii="Times New Roman" w:hAnsi="Times New Roman" w:cs="Times New Roman"/>
          <w:b/>
          <w:sz w:val="24"/>
          <w:szCs w:val="24"/>
        </w:rPr>
      </w:pPr>
      <w:r w:rsidRPr="001D61B5">
        <w:rPr>
          <w:rFonts w:ascii="Times New Roman" w:hAnsi="Times New Roman" w:cs="Times New Roman"/>
          <w:b/>
          <w:sz w:val="24"/>
          <w:szCs w:val="24"/>
        </w:rPr>
        <w:t xml:space="preserve">2. Оригиналы или нотариальные копии документов, на основании которых физическое лицо произвело соответствующие расходы: </w:t>
      </w:r>
    </w:p>
    <w:p w:rsidR="001D61B5" w:rsidRDefault="00CF4CF6" w:rsidP="0093610A">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1) Договоры купли-продажи ценных бумаг (или иных договоры, на основании которых физическое лицо приобрело ценные бумаги), - в случае если физическое лицо самостоятельно приобрело ценные бумаги; </w:t>
      </w:r>
    </w:p>
    <w:p w:rsidR="001D61B5" w:rsidRDefault="00CF4CF6" w:rsidP="0093610A">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2) Платежные документы (в т. ч. квитанции к приходному кассовому ордеру, квитанции банка, расписки покупателя о получении денег, справка из бухгалтерии об удержании стоимости акций организации из зарплаты сотрудника и т.д.); </w:t>
      </w:r>
    </w:p>
    <w:p w:rsidR="001D61B5" w:rsidRDefault="00CF4CF6" w:rsidP="0093610A">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3) Выписки банка; </w:t>
      </w:r>
    </w:p>
    <w:p w:rsidR="001D61B5" w:rsidRDefault="00CF4CF6" w:rsidP="0093610A">
      <w:pPr>
        <w:ind w:firstLine="709"/>
        <w:jc w:val="both"/>
        <w:rPr>
          <w:rFonts w:ascii="Times New Roman" w:hAnsi="Times New Roman" w:cs="Times New Roman"/>
          <w:sz w:val="24"/>
          <w:szCs w:val="24"/>
        </w:rPr>
      </w:pPr>
      <w:r w:rsidRPr="00CF4CF6">
        <w:rPr>
          <w:rFonts w:ascii="Times New Roman" w:hAnsi="Times New Roman" w:cs="Times New Roman"/>
          <w:sz w:val="24"/>
          <w:szCs w:val="24"/>
        </w:rPr>
        <w:t>4) Договора мены, если акции получены в обмен на долю в уставном капитале;</w:t>
      </w:r>
    </w:p>
    <w:p w:rsidR="001D61B5" w:rsidRDefault="00CF4CF6" w:rsidP="0093610A">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5) Документы, подтверждающие факт уплаты НДФЛ при приобретении ЦБ. </w:t>
      </w:r>
    </w:p>
    <w:p w:rsidR="001D61B5" w:rsidRDefault="00CF4CF6" w:rsidP="0093610A">
      <w:pPr>
        <w:ind w:firstLine="709"/>
        <w:jc w:val="both"/>
        <w:rPr>
          <w:rFonts w:ascii="Times New Roman" w:hAnsi="Times New Roman" w:cs="Times New Roman"/>
          <w:sz w:val="24"/>
          <w:szCs w:val="24"/>
        </w:rPr>
      </w:pPr>
      <w:r w:rsidRPr="001D61B5">
        <w:rPr>
          <w:rFonts w:ascii="Times New Roman" w:hAnsi="Times New Roman" w:cs="Times New Roman"/>
          <w:b/>
          <w:sz w:val="24"/>
          <w:szCs w:val="24"/>
        </w:rPr>
        <w:t>3. Документы, подтверждающие факт перехода налогоплательщику прав по соответствующим ценным бумагам, факт и сумму оплаты соответствующих расходов.</w:t>
      </w:r>
    </w:p>
    <w:p w:rsidR="001D61B5" w:rsidRDefault="00CF4CF6" w:rsidP="0093610A">
      <w:pPr>
        <w:ind w:firstLine="709"/>
        <w:jc w:val="both"/>
        <w:rPr>
          <w:rFonts w:ascii="Times New Roman" w:hAnsi="Times New Roman" w:cs="Times New Roman"/>
          <w:sz w:val="24"/>
          <w:szCs w:val="24"/>
        </w:rPr>
      </w:pPr>
      <w:r w:rsidRPr="00CF4CF6">
        <w:rPr>
          <w:rFonts w:ascii="Times New Roman" w:hAnsi="Times New Roman" w:cs="Times New Roman"/>
          <w:sz w:val="24"/>
          <w:szCs w:val="24"/>
        </w:rPr>
        <w:t>Документом, подтверждающим переход прав по ценным бумагам, является выписка по счету депо или выписка из системы ведения реестра владельцев ценных бумаг. Указанные документы должны быть составлены за весь период владения налогоплательщиками ценными бумагами начиная с даты зачисления ценных бумаг на счет депо или внесения в реестр записи о переходе к налогоплательщику прав собственности на ценные бумаги до даты их принятия к учету налоговым агентом.</w:t>
      </w:r>
    </w:p>
    <w:p w:rsidR="001D61B5" w:rsidRDefault="00CF4CF6" w:rsidP="0093610A">
      <w:pPr>
        <w:ind w:firstLine="709"/>
        <w:jc w:val="both"/>
        <w:rPr>
          <w:rFonts w:ascii="Times New Roman" w:hAnsi="Times New Roman" w:cs="Times New Roman"/>
          <w:sz w:val="24"/>
          <w:szCs w:val="24"/>
        </w:rPr>
      </w:pPr>
      <w:r w:rsidRPr="001D61B5">
        <w:rPr>
          <w:rFonts w:ascii="Times New Roman" w:hAnsi="Times New Roman" w:cs="Times New Roman"/>
          <w:b/>
          <w:sz w:val="24"/>
          <w:szCs w:val="24"/>
        </w:rPr>
        <w:t>4. Согласие на обработку персональных данных согласно приложению 3.</w:t>
      </w:r>
    </w:p>
    <w:p w:rsidR="001D61B5" w:rsidRPr="001D61B5" w:rsidRDefault="00CF4CF6" w:rsidP="0093610A">
      <w:pPr>
        <w:ind w:firstLine="709"/>
        <w:jc w:val="both"/>
        <w:rPr>
          <w:rFonts w:ascii="Times New Roman" w:hAnsi="Times New Roman" w:cs="Times New Roman"/>
          <w:b/>
          <w:sz w:val="24"/>
          <w:szCs w:val="24"/>
        </w:rPr>
      </w:pPr>
      <w:r w:rsidRPr="001D61B5">
        <w:rPr>
          <w:rFonts w:ascii="Times New Roman" w:hAnsi="Times New Roman" w:cs="Times New Roman"/>
          <w:b/>
          <w:sz w:val="24"/>
          <w:szCs w:val="24"/>
        </w:rPr>
        <w:t xml:space="preserve">Специальные требования к документам: </w:t>
      </w:r>
    </w:p>
    <w:p w:rsidR="001D61B5" w:rsidRDefault="00CF4CF6" w:rsidP="0093610A">
      <w:pPr>
        <w:ind w:firstLine="709"/>
        <w:jc w:val="both"/>
        <w:rPr>
          <w:rFonts w:ascii="Times New Roman" w:hAnsi="Times New Roman" w:cs="Times New Roman"/>
          <w:sz w:val="24"/>
          <w:szCs w:val="24"/>
        </w:rPr>
      </w:pPr>
      <w:r w:rsidRPr="00CF4CF6">
        <w:rPr>
          <w:rFonts w:ascii="Times New Roman" w:hAnsi="Times New Roman" w:cs="Times New Roman"/>
          <w:sz w:val="24"/>
          <w:szCs w:val="24"/>
        </w:rPr>
        <w:t xml:space="preserve">- распечатанный на бумажном носителе документ, полученный в электронной форме и подписанный квалифицированной электронной подписью, к документу на бумажном носителе, подписанному собственноручной подписью, не приравнивается. В связи с этим </w:t>
      </w:r>
      <w:r w:rsidRPr="00CF4CF6">
        <w:rPr>
          <w:rFonts w:ascii="Times New Roman" w:hAnsi="Times New Roman" w:cs="Times New Roman"/>
          <w:sz w:val="24"/>
          <w:szCs w:val="24"/>
        </w:rPr>
        <w:lastRenderedPageBreak/>
        <w:t xml:space="preserve">обстоятельством подтверждение достоверности содержащихся в электронном документе сведений может быть осуществлено посредством направления организацией гражданину в электронной форме сканированного образа, подписанного уполномоченным должностным лицом организации. </w:t>
      </w:r>
    </w:p>
    <w:p w:rsidR="001D61B5" w:rsidRDefault="00CF4CF6" w:rsidP="0093610A">
      <w:pPr>
        <w:ind w:firstLine="709"/>
        <w:jc w:val="both"/>
        <w:rPr>
          <w:rFonts w:ascii="Times New Roman" w:hAnsi="Times New Roman" w:cs="Times New Roman"/>
          <w:sz w:val="24"/>
          <w:szCs w:val="24"/>
        </w:rPr>
      </w:pPr>
      <w:r w:rsidRPr="00CF4CF6">
        <w:rPr>
          <w:rFonts w:ascii="Times New Roman" w:hAnsi="Times New Roman" w:cs="Times New Roman"/>
          <w:sz w:val="24"/>
          <w:szCs w:val="24"/>
        </w:rPr>
        <w:t>- ко всем подтверждающим документам, оформленным на иностранном языке, должен прилагаться нотариально заве</w:t>
      </w:r>
      <w:r w:rsidR="001D61B5">
        <w:rPr>
          <w:rFonts w:ascii="Times New Roman" w:hAnsi="Times New Roman" w:cs="Times New Roman"/>
          <w:sz w:val="24"/>
          <w:szCs w:val="24"/>
        </w:rPr>
        <w:t>ренный перевод на русский язык.</w:t>
      </w:r>
    </w:p>
    <w:p w:rsidR="00CF4CF6" w:rsidRDefault="00CF4CF6" w:rsidP="0093610A">
      <w:pPr>
        <w:ind w:firstLine="709"/>
        <w:jc w:val="both"/>
        <w:rPr>
          <w:rFonts w:ascii="Times New Roman" w:hAnsi="Times New Roman" w:cs="Times New Roman"/>
          <w:sz w:val="24"/>
          <w:szCs w:val="24"/>
        </w:rPr>
      </w:pPr>
      <w:r w:rsidRPr="00CF4CF6">
        <w:rPr>
          <w:rFonts w:ascii="Times New Roman" w:hAnsi="Times New Roman" w:cs="Times New Roman"/>
          <w:sz w:val="24"/>
          <w:szCs w:val="24"/>
        </w:rPr>
        <w:t>- при наличии оформленных в установленном порядке документов, подтверждающих фактически осуществленные супругом налогоплательщика расходы, произведенные в период брака за счет общего имущества супругов, связанные с приобретением на имя налогоплательщика ценных бумаг, их реализацией, хранением и погашением, указанные расходы могут быть учтены при определении финансового результата по операциям налогоплательщика с ценными бумагами.</w:t>
      </w: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4253D6" w:rsidP="0093610A">
      <w:pPr>
        <w:ind w:firstLine="709"/>
        <w:jc w:val="both"/>
        <w:rPr>
          <w:rFonts w:ascii="Times New Roman" w:hAnsi="Times New Roman" w:cs="Times New Roman"/>
          <w:sz w:val="24"/>
          <w:szCs w:val="24"/>
        </w:rPr>
      </w:pPr>
    </w:p>
    <w:p w:rsidR="004253D6" w:rsidRDefault="001D61B5" w:rsidP="001D61B5">
      <w:pPr>
        <w:ind w:firstLine="709"/>
        <w:jc w:val="right"/>
        <w:rPr>
          <w:rFonts w:ascii="Times New Roman" w:hAnsi="Times New Roman" w:cs="Times New Roman"/>
          <w:b/>
          <w:sz w:val="24"/>
          <w:szCs w:val="24"/>
        </w:rPr>
      </w:pPr>
      <w:r w:rsidRPr="001D61B5">
        <w:rPr>
          <w:rFonts w:ascii="Times New Roman" w:hAnsi="Times New Roman" w:cs="Times New Roman"/>
          <w:b/>
          <w:sz w:val="24"/>
          <w:szCs w:val="24"/>
        </w:rPr>
        <w:lastRenderedPageBreak/>
        <w:t>Приложение № 2</w:t>
      </w:r>
    </w:p>
    <w:p w:rsidR="001D61B5" w:rsidRDefault="001D61B5" w:rsidP="001D61B5">
      <w:pPr>
        <w:ind w:left="5387"/>
        <w:rPr>
          <w:rFonts w:ascii="Times New Roman" w:hAnsi="Times New Roman" w:cs="Times New Roman"/>
          <w:sz w:val="24"/>
          <w:szCs w:val="24"/>
        </w:rPr>
      </w:pPr>
      <w:r w:rsidRPr="001D61B5">
        <w:rPr>
          <w:rFonts w:ascii="Times New Roman" w:hAnsi="Times New Roman" w:cs="Times New Roman"/>
          <w:sz w:val="24"/>
          <w:szCs w:val="24"/>
        </w:rPr>
        <w:t xml:space="preserve">в </w:t>
      </w:r>
      <w:r>
        <w:rPr>
          <w:rFonts w:ascii="Times New Roman" w:hAnsi="Times New Roman" w:cs="Times New Roman"/>
          <w:sz w:val="24"/>
          <w:szCs w:val="24"/>
        </w:rPr>
        <w:t>АО «Уралтурбо»</w:t>
      </w:r>
    </w:p>
    <w:p w:rsidR="001D61B5" w:rsidRDefault="001D61B5" w:rsidP="001D61B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от ___________________________</w:t>
      </w:r>
      <w:r w:rsidR="00D62B82">
        <w:rPr>
          <w:rFonts w:ascii="Times New Roman" w:hAnsi="Times New Roman" w:cs="Times New Roman"/>
          <w:sz w:val="24"/>
          <w:szCs w:val="24"/>
        </w:rPr>
        <w:t>_</w:t>
      </w:r>
    </w:p>
    <w:p w:rsidR="001D61B5" w:rsidRDefault="001D61B5" w:rsidP="001D61B5">
      <w:pPr>
        <w:spacing w:after="0" w:line="240" w:lineRule="auto"/>
        <w:ind w:left="5387"/>
        <w:rPr>
          <w:rFonts w:ascii="Times New Roman" w:hAnsi="Times New Roman" w:cs="Times New Roman"/>
          <w:sz w:val="20"/>
          <w:szCs w:val="20"/>
        </w:rPr>
      </w:pPr>
      <w:r>
        <w:rPr>
          <w:rFonts w:ascii="Times New Roman" w:hAnsi="Times New Roman" w:cs="Times New Roman"/>
          <w:sz w:val="20"/>
          <w:szCs w:val="20"/>
        </w:rPr>
        <w:t xml:space="preserve">                    </w:t>
      </w:r>
      <w:r w:rsidRPr="001D61B5">
        <w:rPr>
          <w:rFonts w:ascii="Times New Roman" w:hAnsi="Times New Roman" w:cs="Times New Roman"/>
          <w:sz w:val="20"/>
          <w:szCs w:val="20"/>
        </w:rPr>
        <w:t>(ФИО полностью)</w:t>
      </w:r>
    </w:p>
    <w:p w:rsidR="001D61B5" w:rsidRDefault="001D61B5" w:rsidP="001D61B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паспорт ______________________</w:t>
      </w:r>
      <w:r w:rsidR="00D62B82">
        <w:rPr>
          <w:rFonts w:ascii="Times New Roman" w:hAnsi="Times New Roman" w:cs="Times New Roman"/>
          <w:sz w:val="24"/>
          <w:szCs w:val="24"/>
        </w:rPr>
        <w:t>_</w:t>
      </w:r>
    </w:p>
    <w:p w:rsidR="001D61B5" w:rsidRDefault="001D61B5" w:rsidP="001D61B5">
      <w:pPr>
        <w:spacing w:after="0" w:line="240" w:lineRule="auto"/>
        <w:ind w:left="5387"/>
        <w:jc w:val="center"/>
        <w:rPr>
          <w:rFonts w:ascii="Times New Roman" w:hAnsi="Times New Roman" w:cs="Times New Roman"/>
          <w:sz w:val="20"/>
          <w:szCs w:val="20"/>
        </w:rPr>
      </w:pPr>
      <w:r w:rsidRPr="001D61B5">
        <w:rPr>
          <w:rFonts w:ascii="Times New Roman" w:hAnsi="Times New Roman" w:cs="Times New Roman"/>
          <w:sz w:val="20"/>
          <w:szCs w:val="20"/>
        </w:rPr>
        <w:t>(серия, номер)</w:t>
      </w:r>
    </w:p>
    <w:p w:rsidR="001D61B5" w:rsidRDefault="001D61B5" w:rsidP="001D61B5">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выдан _______________________</w:t>
      </w:r>
      <w:r w:rsidR="00D62B82">
        <w:rPr>
          <w:rFonts w:ascii="Times New Roman" w:hAnsi="Times New Roman" w:cs="Times New Roman"/>
          <w:sz w:val="24"/>
          <w:szCs w:val="24"/>
        </w:rPr>
        <w:t>_</w:t>
      </w:r>
    </w:p>
    <w:p w:rsidR="001D61B5" w:rsidRDefault="001D61B5" w:rsidP="00D62B82">
      <w:pPr>
        <w:spacing w:after="0" w:line="240" w:lineRule="auto"/>
        <w:ind w:left="5387"/>
        <w:jc w:val="center"/>
        <w:rPr>
          <w:rFonts w:ascii="Times New Roman" w:hAnsi="Times New Roman" w:cs="Times New Roman"/>
          <w:sz w:val="20"/>
          <w:szCs w:val="20"/>
        </w:rPr>
      </w:pPr>
      <w:r w:rsidRPr="00D62B82">
        <w:rPr>
          <w:rFonts w:ascii="Times New Roman" w:hAnsi="Times New Roman" w:cs="Times New Roman"/>
          <w:sz w:val="20"/>
          <w:szCs w:val="20"/>
        </w:rPr>
        <w:t>(дата выдачи и наименование выдавшего органа)</w:t>
      </w:r>
    </w:p>
    <w:p w:rsidR="00D62B82" w:rsidRDefault="00D62B82" w:rsidP="00D62B82">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ИНН _________________________</w:t>
      </w:r>
    </w:p>
    <w:p w:rsidR="00D62B82" w:rsidRDefault="00D62B82" w:rsidP="00D62B82">
      <w:pPr>
        <w:spacing w:after="0" w:line="240" w:lineRule="auto"/>
        <w:ind w:left="5387"/>
        <w:rPr>
          <w:rFonts w:ascii="Times New Roman" w:hAnsi="Times New Roman" w:cs="Times New Roman"/>
          <w:sz w:val="24"/>
          <w:szCs w:val="24"/>
        </w:rPr>
      </w:pPr>
    </w:p>
    <w:p w:rsidR="00D62B82" w:rsidRDefault="00D62B82" w:rsidP="00D62B82">
      <w:pPr>
        <w:spacing w:after="0" w:line="240" w:lineRule="auto"/>
        <w:ind w:left="5387"/>
        <w:rPr>
          <w:rFonts w:ascii="Times New Roman" w:hAnsi="Times New Roman" w:cs="Times New Roman"/>
          <w:sz w:val="24"/>
          <w:szCs w:val="24"/>
        </w:rPr>
      </w:pPr>
    </w:p>
    <w:p w:rsidR="00D62B82" w:rsidRDefault="00D62B82" w:rsidP="00D62B8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ЗАЯВЛЕНИЕ НА УЧЕТ ФАКТИЧЕСКИХ РАСХОДОВ НА ПРИОБРЕТЕНИЕ </w:t>
      </w:r>
      <w:r w:rsidR="004112E8">
        <w:rPr>
          <w:rFonts w:ascii="Times New Roman" w:hAnsi="Times New Roman" w:cs="Times New Roman"/>
          <w:sz w:val="24"/>
          <w:szCs w:val="24"/>
        </w:rPr>
        <w:t xml:space="preserve">              </w:t>
      </w:r>
      <w:proofErr w:type="gramStart"/>
      <w:r w:rsidR="004112E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И ХРАНЕНИЕ) ЦЕННЫХ БУМАГ</w:t>
      </w:r>
    </w:p>
    <w:p w:rsidR="00D62B82" w:rsidRDefault="00D62B82" w:rsidP="00D62B82">
      <w:pPr>
        <w:spacing w:after="0" w:line="240" w:lineRule="auto"/>
        <w:jc w:val="center"/>
        <w:rPr>
          <w:rFonts w:ascii="Times New Roman" w:hAnsi="Times New Roman" w:cs="Times New Roman"/>
          <w:sz w:val="24"/>
          <w:szCs w:val="24"/>
        </w:rPr>
      </w:pPr>
    </w:p>
    <w:p w:rsidR="00D62B82" w:rsidRDefault="00D62B82" w:rsidP="00D62B82">
      <w:pPr>
        <w:spacing w:after="0" w:line="240" w:lineRule="auto"/>
        <w:ind w:firstLine="709"/>
        <w:jc w:val="both"/>
        <w:rPr>
          <w:rFonts w:ascii="Times New Roman" w:hAnsi="Times New Roman" w:cs="Times New Roman"/>
          <w:sz w:val="24"/>
          <w:szCs w:val="24"/>
        </w:rPr>
      </w:pPr>
      <w:r w:rsidRPr="00D62B82">
        <w:rPr>
          <w:rFonts w:ascii="Times New Roman" w:hAnsi="Times New Roman" w:cs="Times New Roman"/>
          <w:sz w:val="24"/>
          <w:szCs w:val="24"/>
        </w:rPr>
        <w:t xml:space="preserve">Прошу учесть фактически произведенные расходы на приобретение (и хранение) ценных бумаг: обыкновенных </w:t>
      </w:r>
      <w:r>
        <w:rPr>
          <w:rFonts w:ascii="Times New Roman" w:hAnsi="Times New Roman" w:cs="Times New Roman"/>
          <w:sz w:val="24"/>
          <w:szCs w:val="24"/>
        </w:rPr>
        <w:t xml:space="preserve">именных бездокументарных акций </w:t>
      </w:r>
      <w:r w:rsidRPr="00D62B82">
        <w:rPr>
          <w:rFonts w:ascii="Times New Roman" w:hAnsi="Times New Roman" w:cs="Times New Roman"/>
          <w:sz w:val="24"/>
          <w:szCs w:val="24"/>
        </w:rPr>
        <w:t>АО «</w:t>
      </w:r>
      <w:r>
        <w:rPr>
          <w:rFonts w:ascii="Times New Roman" w:hAnsi="Times New Roman" w:cs="Times New Roman"/>
          <w:sz w:val="24"/>
          <w:szCs w:val="24"/>
        </w:rPr>
        <w:t>Уралтурбо</w:t>
      </w:r>
      <w:r w:rsidRPr="00D62B82">
        <w:rPr>
          <w:rFonts w:ascii="Times New Roman" w:hAnsi="Times New Roman" w:cs="Times New Roman"/>
          <w:sz w:val="24"/>
          <w:szCs w:val="24"/>
        </w:rPr>
        <w:t>» (ОГРН</w:t>
      </w:r>
      <w:r>
        <w:rPr>
          <w:rFonts w:ascii="Times New Roman" w:hAnsi="Times New Roman" w:cs="Times New Roman"/>
          <w:sz w:val="24"/>
          <w:szCs w:val="24"/>
        </w:rPr>
        <w:t xml:space="preserve"> </w:t>
      </w:r>
      <w:r w:rsidRPr="00D62B82">
        <w:rPr>
          <w:rFonts w:ascii="Times New Roman" w:hAnsi="Times New Roman" w:cs="Times New Roman"/>
          <w:sz w:val="24"/>
          <w:szCs w:val="24"/>
        </w:rPr>
        <w:t>1026602961110, ИНН</w:t>
      </w:r>
      <w:r>
        <w:rPr>
          <w:rFonts w:ascii="Times New Roman" w:hAnsi="Times New Roman" w:cs="Times New Roman"/>
          <w:sz w:val="24"/>
          <w:szCs w:val="24"/>
        </w:rPr>
        <w:t xml:space="preserve"> </w:t>
      </w:r>
      <w:r w:rsidRPr="00D62B82">
        <w:rPr>
          <w:rFonts w:ascii="Times New Roman" w:hAnsi="Times New Roman" w:cs="Times New Roman"/>
          <w:sz w:val="24"/>
          <w:szCs w:val="24"/>
        </w:rPr>
        <w:t xml:space="preserve">6659003244, </w:t>
      </w:r>
      <w:r>
        <w:rPr>
          <w:rFonts w:ascii="Times New Roman" w:hAnsi="Times New Roman" w:cs="Times New Roman"/>
          <w:sz w:val="24"/>
          <w:szCs w:val="24"/>
        </w:rPr>
        <w:t>адрес юридического лица</w:t>
      </w:r>
      <w:r w:rsidRPr="00D62B82">
        <w:rPr>
          <w:rFonts w:ascii="Times New Roman" w:hAnsi="Times New Roman" w:cs="Times New Roman"/>
          <w:sz w:val="24"/>
          <w:szCs w:val="24"/>
        </w:rPr>
        <w:t>:</w:t>
      </w:r>
      <w:r>
        <w:rPr>
          <w:rFonts w:ascii="Times New Roman" w:hAnsi="Times New Roman" w:cs="Times New Roman"/>
          <w:sz w:val="24"/>
          <w:szCs w:val="24"/>
        </w:rPr>
        <w:t xml:space="preserve"> 620141, Свердловская область, г. Екатеринбург, ул. Артинская, д. 17</w:t>
      </w:r>
      <w:r w:rsidRPr="00D62B82">
        <w:rPr>
          <w:rFonts w:ascii="Times New Roman" w:hAnsi="Times New Roman" w:cs="Times New Roman"/>
          <w:sz w:val="24"/>
          <w:szCs w:val="24"/>
        </w:rPr>
        <w:t>), государственный регистраци</w:t>
      </w:r>
      <w:r>
        <w:rPr>
          <w:rFonts w:ascii="Times New Roman" w:hAnsi="Times New Roman" w:cs="Times New Roman"/>
          <w:sz w:val="24"/>
          <w:szCs w:val="24"/>
        </w:rPr>
        <w:t>онный номер выпуска 1-02-30952-</w:t>
      </w:r>
      <w:r>
        <w:rPr>
          <w:rFonts w:ascii="Times New Roman" w:hAnsi="Times New Roman" w:cs="Times New Roman"/>
          <w:sz w:val="24"/>
          <w:szCs w:val="24"/>
          <w:lang w:val="en-US"/>
        </w:rPr>
        <w:t>D</w:t>
      </w:r>
      <w:r w:rsidRPr="00D62B82">
        <w:rPr>
          <w:rFonts w:ascii="Times New Roman" w:hAnsi="Times New Roman" w:cs="Times New Roman"/>
          <w:sz w:val="24"/>
          <w:szCs w:val="24"/>
        </w:rPr>
        <w:t>, приобретенных ________________ (указать дату приобретения) в соответствии с п.</w:t>
      </w:r>
      <w:r>
        <w:rPr>
          <w:rFonts w:ascii="Times New Roman" w:hAnsi="Times New Roman" w:cs="Times New Roman"/>
          <w:sz w:val="24"/>
          <w:szCs w:val="24"/>
        </w:rPr>
        <w:t xml:space="preserve"> </w:t>
      </w:r>
      <w:r w:rsidRPr="00D62B82">
        <w:rPr>
          <w:rFonts w:ascii="Times New Roman" w:hAnsi="Times New Roman" w:cs="Times New Roman"/>
          <w:sz w:val="24"/>
          <w:szCs w:val="24"/>
        </w:rPr>
        <w:t>4 ст.</w:t>
      </w:r>
      <w:r>
        <w:rPr>
          <w:rFonts w:ascii="Times New Roman" w:hAnsi="Times New Roman" w:cs="Times New Roman"/>
          <w:sz w:val="24"/>
          <w:szCs w:val="24"/>
        </w:rPr>
        <w:t xml:space="preserve"> </w:t>
      </w:r>
      <w:r w:rsidRPr="00D62B82">
        <w:rPr>
          <w:rFonts w:ascii="Times New Roman" w:hAnsi="Times New Roman" w:cs="Times New Roman"/>
          <w:sz w:val="24"/>
          <w:szCs w:val="24"/>
        </w:rPr>
        <w:t xml:space="preserve">226.1 НК РФ, на основании предоставленных документов: </w:t>
      </w:r>
    </w:p>
    <w:p w:rsidR="00D62B82" w:rsidRDefault="00D62B82" w:rsidP="00D62B82">
      <w:pPr>
        <w:spacing w:after="0" w:line="360" w:lineRule="auto"/>
        <w:ind w:firstLine="709"/>
        <w:jc w:val="both"/>
        <w:rPr>
          <w:rFonts w:ascii="Times New Roman" w:hAnsi="Times New Roman" w:cs="Times New Roman"/>
          <w:sz w:val="24"/>
          <w:szCs w:val="24"/>
        </w:rPr>
      </w:pPr>
      <w:r w:rsidRPr="00D62B82">
        <w:rPr>
          <w:rFonts w:ascii="Times New Roman" w:hAnsi="Times New Roman" w:cs="Times New Roman"/>
          <w:sz w:val="24"/>
          <w:szCs w:val="24"/>
        </w:rPr>
        <w:t xml:space="preserve">- ________________________________________________________ </w:t>
      </w:r>
    </w:p>
    <w:p w:rsidR="00D62B82" w:rsidRDefault="00D62B82" w:rsidP="00D62B82">
      <w:pPr>
        <w:spacing w:after="0" w:line="360" w:lineRule="auto"/>
        <w:ind w:firstLine="709"/>
        <w:jc w:val="both"/>
        <w:rPr>
          <w:rFonts w:ascii="Times New Roman" w:hAnsi="Times New Roman" w:cs="Times New Roman"/>
          <w:sz w:val="24"/>
          <w:szCs w:val="24"/>
        </w:rPr>
      </w:pPr>
      <w:r w:rsidRPr="00D62B82">
        <w:rPr>
          <w:rFonts w:ascii="Times New Roman" w:hAnsi="Times New Roman" w:cs="Times New Roman"/>
          <w:sz w:val="24"/>
          <w:szCs w:val="24"/>
        </w:rPr>
        <w:t xml:space="preserve">- ________________________________________________________ </w:t>
      </w:r>
    </w:p>
    <w:p w:rsidR="00D62B82" w:rsidRDefault="00D62B82" w:rsidP="00D62B82">
      <w:pPr>
        <w:spacing w:after="0" w:line="360" w:lineRule="auto"/>
        <w:ind w:firstLine="709"/>
        <w:jc w:val="both"/>
        <w:rPr>
          <w:rFonts w:ascii="Times New Roman" w:hAnsi="Times New Roman" w:cs="Times New Roman"/>
          <w:sz w:val="24"/>
          <w:szCs w:val="24"/>
        </w:rPr>
      </w:pPr>
      <w:r w:rsidRPr="00D62B82">
        <w:rPr>
          <w:rFonts w:ascii="Times New Roman" w:hAnsi="Times New Roman" w:cs="Times New Roman"/>
          <w:sz w:val="24"/>
          <w:szCs w:val="24"/>
        </w:rPr>
        <w:t xml:space="preserve">- ________________________________________________________ </w:t>
      </w:r>
    </w:p>
    <w:p w:rsidR="00D62B82" w:rsidRDefault="00D62B82" w:rsidP="00D62B82">
      <w:pPr>
        <w:spacing w:after="0" w:line="240" w:lineRule="auto"/>
        <w:ind w:firstLine="709"/>
        <w:jc w:val="both"/>
        <w:rPr>
          <w:rFonts w:ascii="Times New Roman" w:hAnsi="Times New Roman" w:cs="Times New Roman"/>
          <w:sz w:val="24"/>
          <w:szCs w:val="24"/>
        </w:rPr>
      </w:pPr>
    </w:p>
    <w:p w:rsidR="00D62B82" w:rsidRDefault="00D62B82" w:rsidP="00D62B82">
      <w:pPr>
        <w:spacing w:after="0" w:line="240" w:lineRule="auto"/>
        <w:jc w:val="both"/>
        <w:rPr>
          <w:rFonts w:ascii="Times New Roman" w:hAnsi="Times New Roman" w:cs="Times New Roman"/>
          <w:sz w:val="24"/>
          <w:szCs w:val="24"/>
        </w:rPr>
      </w:pPr>
      <w:r w:rsidRPr="00D62B82">
        <w:rPr>
          <w:rFonts w:ascii="Times New Roman" w:hAnsi="Times New Roman" w:cs="Times New Roman"/>
          <w:sz w:val="24"/>
          <w:szCs w:val="24"/>
        </w:rPr>
        <w:t xml:space="preserve">Приложение на ____ л. в ____ экз. </w:t>
      </w:r>
    </w:p>
    <w:p w:rsidR="00D62B82" w:rsidRDefault="00D62B82" w:rsidP="00D62B82">
      <w:pPr>
        <w:spacing w:after="0" w:line="240" w:lineRule="auto"/>
        <w:jc w:val="both"/>
        <w:rPr>
          <w:rFonts w:ascii="Times New Roman" w:hAnsi="Times New Roman" w:cs="Times New Roman"/>
          <w:sz w:val="24"/>
          <w:szCs w:val="24"/>
        </w:rPr>
      </w:pPr>
    </w:p>
    <w:p w:rsidR="00D62B82" w:rsidRDefault="00D62B82" w:rsidP="00D62B82">
      <w:pPr>
        <w:spacing w:after="0" w:line="240" w:lineRule="auto"/>
        <w:jc w:val="both"/>
        <w:rPr>
          <w:rFonts w:ascii="Times New Roman" w:hAnsi="Times New Roman" w:cs="Times New Roman"/>
          <w:sz w:val="24"/>
          <w:szCs w:val="24"/>
        </w:rPr>
      </w:pPr>
    </w:p>
    <w:p w:rsidR="00D62B82" w:rsidRDefault="00D62B82" w:rsidP="00D62B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 _______________ 2024 г. _______________________          _______________________</w:t>
      </w:r>
    </w:p>
    <w:p w:rsidR="00D62B82" w:rsidRDefault="00D62B82" w:rsidP="00D62B82">
      <w:pPr>
        <w:spacing w:after="0" w:line="240" w:lineRule="auto"/>
        <w:jc w:val="both"/>
        <w:rPr>
          <w:rFonts w:ascii="Times New Roman" w:hAnsi="Times New Roman" w:cs="Times New Roman"/>
          <w:sz w:val="20"/>
          <w:szCs w:val="20"/>
        </w:rPr>
      </w:pPr>
      <w:r w:rsidRPr="00D62B8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2B82">
        <w:rPr>
          <w:rFonts w:ascii="Times New Roman" w:hAnsi="Times New Roman" w:cs="Times New Roman"/>
          <w:sz w:val="20"/>
          <w:szCs w:val="20"/>
        </w:rPr>
        <w:t xml:space="preserve"> (</w:t>
      </w:r>
      <w:proofErr w:type="gramStart"/>
      <w:r w:rsidRPr="00D62B82">
        <w:rPr>
          <w:rFonts w:ascii="Times New Roman" w:hAnsi="Times New Roman" w:cs="Times New Roman"/>
          <w:sz w:val="20"/>
          <w:szCs w:val="20"/>
        </w:rPr>
        <w:t>подпись)</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(ФИО)</w:t>
      </w: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D62B82">
      <w:pPr>
        <w:spacing w:after="0" w:line="240" w:lineRule="auto"/>
        <w:jc w:val="both"/>
        <w:rPr>
          <w:rFonts w:ascii="Times New Roman" w:hAnsi="Times New Roman" w:cs="Times New Roman"/>
          <w:sz w:val="20"/>
          <w:szCs w:val="20"/>
        </w:rPr>
      </w:pPr>
    </w:p>
    <w:p w:rsidR="003F1F1C" w:rsidRDefault="003F1F1C" w:rsidP="003F1F1C">
      <w:pPr>
        <w:jc w:val="right"/>
        <w:rPr>
          <w:rFonts w:ascii="Times New Roman" w:hAnsi="Times New Roman" w:cs="Times New Roman"/>
          <w:b/>
          <w:sz w:val="24"/>
        </w:rPr>
      </w:pPr>
      <w:r w:rsidRPr="00C55595">
        <w:rPr>
          <w:rFonts w:ascii="Times New Roman" w:hAnsi="Times New Roman" w:cs="Times New Roman"/>
          <w:b/>
          <w:sz w:val="24"/>
        </w:rPr>
        <w:lastRenderedPageBreak/>
        <w:t>Приложение № 3</w:t>
      </w:r>
    </w:p>
    <w:p w:rsidR="003F1F1C" w:rsidRPr="00C55595" w:rsidRDefault="003F1F1C" w:rsidP="003F1F1C">
      <w:pPr>
        <w:jc w:val="right"/>
        <w:rPr>
          <w:rFonts w:ascii="Times New Roman" w:hAnsi="Times New Roman" w:cs="Times New Roman"/>
          <w:b/>
          <w:sz w:val="24"/>
        </w:rPr>
      </w:pPr>
    </w:p>
    <w:p w:rsidR="003F1F1C" w:rsidRPr="00C55595" w:rsidRDefault="003F1F1C" w:rsidP="003F1F1C">
      <w:pPr>
        <w:spacing w:before="240"/>
        <w:jc w:val="center"/>
        <w:rPr>
          <w:rFonts w:ascii="Times New Roman" w:hAnsi="Times New Roman" w:cs="Times New Roman"/>
          <w:b/>
          <w:sz w:val="24"/>
        </w:rPr>
      </w:pPr>
      <w:r w:rsidRPr="00C55595">
        <w:rPr>
          <w:rFonts w:ascii="Times New Roman" w:hAnsi="Times New Roman" w:cs="Times New Roman"/>
          <w:b/>
          <w:sz w:val="24"/>
        </w:rPr>
        <w:t>Согласие на обработку персональных данных</w:t>
      </w:r>
    </w:p>
    <w:p w:rsidR="003F1F1C" w:rsidRDefault="003F1F1C" w:rsidP="003F1F1C">
      <w:pPr>
        <w:ind w:firstLine="709"/>
        <w:jc w:val="both"/>
        <w:rPr>
          <w:rFonts w:ascii="Times New Roman" w:hAnsi="Times New Roman" w:cs="Times New Roman"/>
          <w:sz w:val="24"/>
        </w:rPr>
      </w:pPr>
      <w:r w:rsidRPr="00C55595">
        <w:rPr>
          <w:rFonts w:ascii="Times New Roman" w:hAnsi="Times New Roman" w:cs="Times New Roman"/>
          <w:sz w:val="24"/>
        </w:rPr>
        <w:t>Я, __________________________________________ (указать фамилию, имя, отчество), паспорт гражданина РФ серия _________ № _______________ выдан «___» _____________, ____________ ____________________ (указать кем выдан паспорт), зарегистрированный(</w:t>
      </w:r>
      <w:proofErr w:type="spellStart"/>
      <w:r w:rsidRPr="00C55595">
        <w:rPr>
          <w:rFonts w:ascii="Times New Roman" w:hAnsi="Times New Roman" w:cs="Times New Roman"/>
          <w:sz w:val="24"/>
        </w:rPr>
        <w:t>ая</w:t>
      </w:r>
      <w:proofErr w:type="spellEnd"/>
      <w:r w:rsidRPr="00C55595">
        <w:rPr>
          <w:rFonts w:ascii="Times New Roman" w:hAnsi="Times New Roman" w:cs="Times New Roman"/>
          <w:sz w:val="24"/>
        </w:rPr>
        <w:t xml:space="preserve">) по адресу:_____________________________, (указать адрес регистрации по постоянному месту жительства по паспорту) В случае заполнения представителем: действующий на основании Доверенности № ____ от____ </w:t>
      </w:r>
      <w:proofErr w:type="spellStart"/>
      <w:r w:rsidRPr="00C55595">
        <w:rPr>
          <w:rFonts w:ascii="Times New Roman" w:hAnsi="Times New Roman" w:cs="Times New Roman"/>
          <w:sz w:val="24"/>
        </w:rPr>
        <w:t>от</w:t>
      </w:r>
      <w:proofErr w:type="spellEnd"/>
      <w:r w:rsidRPr="00C55595">
        <w:rPr>
          <w:rFonts w:ascii="Times New Roman" w:hAnsi="Times New Roman" w:cs="Times New Roman"/>
          <w:sz w:val="24"/>
        </w:rPr>
        <w:t xml:space="preserve"> имени ___________________________________________ (указать фамилию, имя, отчество представляемого лица), паспорт гражданина РФ серия _________ № _______________ выдан «___»______________, __________________________(указать кем выдан паспорт) зарегистрированный(</w:t>
      </w:r>
      <w:proofErr w:type="spellStart"/>
      <w:r w:rsidRPr="00C55595">
        <w:rPr>
          <w:rFonts w:ascii="Times New Roman" w:hAnsi="Times New Roman" w:cs="Times New Roman"/>
          <w:sz w:val="24"/>
        </w:rPr>
        <w:t>ая</w:t>
      </w:r>
      <w:proofErr w:type="spellEnd"/>
      <w:r w:rsidRPr="00C55595">
        <w:rPr>
          <w:rFonts w:ascii="Times New Roman" w:hAnsi="Times New Roman" w:cs="Times New Roman"/>
          <w:sz w:val="24"/>
        </w:rPr>
        <w:t>) по адресу:_____________________________, (указать адрес регистрации по постоянному месту жительства по паспорту) в соответствии с Федеральным законом от 27.07.2006 №152-ФЗ «</w:t>
      </w:r>
      <w:r>
        <w:rPr>
          <w:rFonts w:ascii="Times New Roman" w:hAnsi="Times New Roman" w:cs="Times New Roman"/>
          <w:sz w:val="24"/>
        </w:rPr>
        <w:t xml:space="preserve">О персональных данных» выражаю </w:t>
      </w:r>
      <w:r w:rsidRPr="00C55595">
        <w:rPr>
          <w:rFonts w:ascii="Times New Roman" w:hAnsi="Times New Roman" w:cs="Times New Roman"/>
          <w:sz w:val="24"/>
        </w:rPr>
        <w:t>АО «</w:t>
      </w:r>
      <w:r>
        <w:rPr>
          <w:rFonts w:ascii="Times New Roman" w:hAnsi="Times New Roman" w:cs="Times New Roman"/>
          <w:sz w:val="24"/>
        </w:rPr>
        <w:t>Уралтурбо</w:t>
      </w:r>
      <w:r w:rsidRPr="00C55595">
        <w:rPr>
          <w:rFonts w:ascii="Times New Roman" w:hAnsi="Times New Roman" w:cs="Times New Roman"/>
          <w:sz w:val="24"/>
        </w:rPr>
        <w:t xml:space="preserve">», зарегистрированному по адресу: </w:t>
      </w:r>
      <w:r>
        <w:rPr>
          <w:rFonts w:ascii="Times New Roman" w:hAnsi="Times New Roman" w:cs="Times New Roman"/>
          <w:sz w:val="24"/>
          <w:szCs w:val="24"/>
        </w:rPr>
        <w:t>620141, Свердловская область, г. Екатеринбург, ул. Артинская, д. 17</w:t>
      </w:r>
      <w:r w:rsidRPr="00C55595">
        <w:rPr>
          <w:rFonts w:ascii="Times New Roman" w:hAnsi="Times New Roman" w:cs="Times New Roman"/>
          <w:sz w:val="24"/>
        </w:rPr>
        <w:t>, согласие в целях обработки моих персональных данных, указанных в настоящем заявлении, приложениях к нему и необходимых дл</w:t>
      </w:r>
      <w:r>
        <w:rPr>
          <w:rFonts w:ascii="Times New Roman" w:hAnsi="Times New Roman" w:cs="Times New Roman"/>
          <w:sz w:val="24"/>
        </w:rPr>
        <w:t>я выполнения                              АО «</w:t>
      </w:r>
      <w:proofErr w:type="spellStart"/>
      <w:r w:rsidR="002764C9">
        <w:rPr>
          <w:rFonts w:ascii="Times New Roman" w:hAnsi="Times New Roman" w:cs="Times New Roman"/>
          <w:sz w:val="24"/>
        </w:rPr>
        <w:t>Уралтурбо</w:t>
      </w:r>
      <w:proofErr w:type="spellEnd"/>
      <w:r w:rsidRPr="00C55595">
        <w:rPr>
          <w:rFonts w:ascii="Times New Roman" w:hAnsi="Times New Roman" w:cs="Times New Roman"/>
          <w:sz w:val="24"/>
        </w:rPr>
        <w:t>» функций налогового аге</w:t>
      </w:r>
      <w:r>
        <w:rPr>
          <w:rFonts w:ascii="Times New Roman" w:hAnsi="Times New Roman" w:cs="Times New Roman"/>
          <w:sz w:val="24"/>
        </w:rPr>
        <w:t>нта при процедуре выкупа акций АО «Уралтурбо</w:t>
      </w:r>
      <w:r w:rsidRPr="00C55595">
        <w:rPr>
          <w:rFonts w:ascii="Times New Roman" w:hAnsi="Times New Roman" w:cs="Times New Roman"/>
          <w:sz w:val="24"/>
        </w:rPr>
        <w:t>» согласно ст. 75 Федерального закона «</w:t>
      </w:r>
      <w:bookmarkStart w:id="0" w:name="_GoBack"/>
      <w:bookmarkEnd w:id="0"/>
      <w:r w:rsidRPr="00C55595">
        <w:rPr>
          <w:rFonts w:ascii="Times New Roman" w:hAnsi="Times New Roman" w:cs="Times New Roman"/>
          <w:sz w:val="24"/>
        </w:rPr>
        <w:t>Об акционерных обществах». Обработка персональных данных осуществляется как с использованием средств автоматизации, в том числе в информационно-телекоммуникационных сетях, так и б</w:t>
      </w:r>
      <w:r>
        <w:rPr>
          <w:rFonts w:ascii="Times New Roman" w:hAnsi="Times New Roman" w:cs="Times New Roman"/>
          <w:sz w:val="24"/>
        </w:rPr>
        <w:t>ез использования таких средств.</w:t>
      </w:r>
    </w:p>
    <w:p w:rsidR="003F1F1C" w:rsidRDefault="003F1F1C" w:rsidP="003F1F1C">
      <w:pPr>
        <w:ind w:firstLine="709"/>
        <w:jc w:val="both"/>
        <w:rPr>
          <w:rFonts w:ascii="Times New Roman" w:hAnsi="Times New Roman" w:cs="Times New Roman"/>
          <w:sz w:val="24"/>
        </w:rPr>
      </w:pPr>
      <w:r w:rsidRPr="00C55595">
        <w:rPr>
          <w:rFonts w:ascii="Times New Roman" w:hAnsi="Times New Roman" w:cs="Times New Roman"/>
          <w:sz w:val="24"/>
        </w:rPr>
        <w:t>Настоящее согласие действует со дня его подписания до дня отзыва в письменной форме. Согласие может быть отозвано в любое время на основании моего письменного заявления. В случ</w:t>
      </w:r>
      <w:r>
        <w:rPr>
          <w:rFonts w:ascii="Times New Roman" w:hAnsi="Times New Roman" w:cs="Times New Roman"/>
          <w:sz w:val="24"/>
        </w:rPr>
        <w:t>ае отзыва настоящего Согласия АО «Уралтурбо</w:t>
      </w:r>
      <w:r w:rsidRPr="00C55595">
        <w:rPr>
          <w:rFonts w:ascii="Times New Roman" w:hAnsi="Times New Roman" w:cs="Times New Roman"/>
          <w:sz w:val="24"/>
        </w:rPr>
        <w:t xml:space="preserve">» вправе обрабатывать мои персональные данные в случаях и в порядке, предусмотренных Федеральным законом от 27.07.2006 № 152-ФЗ «О персональных данных». </w:t>
      </w:r>
    </w:p>
    <w:p w:rsidR="003F1F1C" w:rsidRDefault="003F1F1C" w:rsidP="003F1F1C">
      <w:pPr>
        <w:spacing w:before="240"/>
        <w:ind w:firstLine="709"/>
        <w:jc w:val="both"/>
        <w:rPr>
          <w:rFonts w:ascii="Times New Roman" w:hAnsi="Times New Roman" w:cs="Times New Roman"/>
          <w:sz w:val="24"/>
        </w:rPr>
      </w:pPr>
    </w:p>
    <w:p w:rsidR="003F1F1C" w:rsidRDefault="003F1F1C" w:rsidP="003F1F1C">
      <w:pPr>
        <w:spacing w:before="240"/>
        <w:ind w:firstLine="709"/>
        <w:jc w:val="both"/>
        <w:rPr>
          <w:rFonts w:ascii="Times New Roman" w:hAnsi="Times New Roman" w:cs="Times New Roman"/>
          <w:sz w:val="24"/>
        </w:rPr>
      </w:pPr>
    </w:p>
    <w:p w:rsidR="003F1F1C" w:rsidRPr="00C55595" w:rsidRDefault="003F1F1C" w:rsidP="003F1F1C">
      <w:pPr>
        <w:spacing w:before="240"/>
        <w:rPr>
          <w:rFonts w:ascii="Times New Roman" w:hAnsi="Times New Roman" w:cs="Times New Roman"/>
          <w:sz w:val="24"/>
        </w:rPr>
      </w:pPr>
      <w:r>
        <w:rPr>
          <w:rFonts w:ascii="Times New Roman" w:hAnsi="Times New Roman" w:cs="Times New Roman"/>
          <w:sz w:val="24"/>
        </w:rPr>
        <w:t>«___» __________________2024 г.                     __________________/_________________</w:t>
      </w:r>
      <w:r w:rsidRPr="00C55595">
        <w:rPr>
          <w:rFonts w:ascii="Times New Roman" w:hAnsi="Times New Roman" w:cs="Times New Roman"/>
          <w:sz w:val="24"/>
        </w:rPr>
        <w:t>__/</w:t>
      </w:r>
    </w:p>
    <w:p w:rsidR="003F1F1C" w:rsidRPr="00D62B82" w:rsidRDefault="003F1F1C" w:rsidP="00D62B82">
      <w:pPr>
        <w:spacing w:after="0" w:line="240" w:lineRule="auto"/>
        <w:jc w:val="both"/>
        <w:rPr>
          <w:rFonts w:ascii="Times New Roman" w:hAnsi="Times New Roman" w:cs="Times New Roman"/>
          <w:sz w:val="20"/>
          <w:szCs w:val="20"/>
        </w:rPr>
      </w:pPr>
    </w:p>
    <w:sectPr w:rsidR="003F1F1C" w:rsidRPr="00D62B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1D4" w:rsidRDefault="000251D4" w:rsidP="0093610A">
      <w:pPr>
        <w:spacing w:after="0" w:line="240" w:lineRule="auto"/>
      </w:pPr>
      <w:r>
        <w:separator/>
      </w:r>
    </w:p>
  </w:endnote>
  <w:endnote w:type="continuationSeparator" w:id="0">
    <w:p w:rsidR="000251D4" w:rsidRDefault="000251D4" w:rsidP="00936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1D4" w:rsidRDefault="000251D4" w:rsidP="0093610A">
      <w:pPr>
        <w:spacing w:after="0" w:line="240" w:lineRule="auto"/>
      </w:pPr>
      <w:r>
        <w:separator/>
      </w:r>
    </w:p>
  </w:footnote>
  <w:footnote w:type="continuationSeparator" w:id="0">
    <w:p w:rsidR="000251D4" w:rsidRDefault="000251D4" w:rsidP="0093610A">
      <w:pPr>
        <w:spacing w:after="0" w:line="240" w:lineRule="auto"/>
      </w:pPr>
      <w:r>
        <w:continuationSeparator/>
      </w:r>
    </w:p>
  </w:footnote>
  <w:footnote w:id="1">
    <w:p w:rsidR="0093610A" w:rsidRPr="0093610A" w:rsidRDefault="0093610A" w:rsidP="0093610A">
      <w:pPr>
        <w:pStyle w:val="a3"/>
        <w:jc w:val="both"/>
        <w:rPr>
          <w:rFonts w:ascii="Times New Roman" w:hAnsi="Times New Roman" w:cs="Times New Roman"/>
        </w:rPr>
      </w:pPr>
      <w:r w:rsidRPr="0093610A">
        <w:rPr>
          <w:rStyle w:val="a5"/>
          <w:rFonts w:ascii="Times New Roman" w:hAnsi="Times New Roman" w:cs="Times New Roman"/>
        </w:rPr>
        <w:footnoteRef/>
      </w:r>
      <w:r w:rsidRPr="0093610A">
        <w:rPr>
          <w:rFonts w:ascii="Times New Roman" w:hAnsi="Times New Roman" w:cs="Times New Roman"/>
        </w:rPr>
        <w:t xml:space="preserve"> при осуществлении выплаты в адрес доверительного управляющего налог не удерживается, так как налоговым агентом в этом случае будет сам доверительный управляющий при выплате дохода доверителю-физическому лицу (п.1 ст.226, п.7 ст.214 и п.2 ст.226.1 НК).</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AA"/>
    <w:rsid w:val="00017851"/>
    <w:rsid w:val="000251D4"/>
    <w:rsid w:val="001D61B5"/>
    <w:rsid w:val="002764C9"/>
    <w:rsid w:val="00330C46"/>
    <w:rsid w:val="003F1F1C"/>
    <w:rsid w:val="004112E8"/>
    <w:rsid w:val="004253D6"/>
    <w:rsid w:val="004C0EAA"/>
    <w:rsid w:val="004C3182"/>
    <w:rsid w:val="004F0847"/>
    <w:rsid w:val="004F3B1F"/>
    <w:rsid w:val="005F2575"/>
    <w:rsid w:val="005F586F"/>
    <w:rsid w:val="00660E89"/>
    <w:rsid w:val="006842F0"/>
    <w:rsid w:val="009153D8"/>
    <w:rsid w:val="0093488A"/>
    <w:rsid w:val="0093610A"/>
    <w:rsid w:val="009546FF"/>
    <w:rsid w:val="009B04E0"/>
    <w:rsid w:val="009E49B0"/>
    <w:rsid w:val="00A52980"/>
    <w:rsid w:val="00C2354A"/>
    <w:rsid w:val="00C25A1A"/>
    <w:rsid w:val="00CF4CF6"/>
    <w:rsid w:val="00D62B82"/>
    <w:rsid w:val="00D76003"/>
    <w:rsid w:val="00DA26B8"/>
    <w:rsid w:val="00E5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35FBD"/>
  <w15:chartTrackingRefBased/>
  <w15:docId w15:val="{D81BC036-4CC1-404B-9694-2A75DEC0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3610A"/>
    <w:pPr>
      <w:spacing w:after="0" w:line="240" w:lineRule="auto"/>
    </w:pPr>
    <w:rPr>
      <w:sz w:val="20"/>
      <w:szCs w:val="20"/>
    </w:rPr>
  </w:style>
  <w:style w:type="character" w:customStyle="1" w:styleId="a4">
    <w:name w:val="Текст сноски Знак"/>
    <w:basedOn w:val="a0"/>
    <w:link w:val="a3"/>
    <w:uiPriority w:val="99"/>
    <w:semiHidden/>
    <w:rsid w:val="0093610A"/>
    <w:rPr>
      <w:sz w:val="20"/>
      <w:szCs w:val="20"/>
    </w:rPr>
  </w:style>
  <w:style w:type="character" w:styleId="a5">
    <w:name w:val="footnote reference"/>
    <w:basedOn w:val="a0"/>
    <w:uiPriority w:val="99"/>
    <w:semiHidden/>
    <w:unhideWhenUsed/>
    <w:rsid w:val="0093610A"/>
    <w:rPr>
      <w:vertAlign w:val="superscript"/>
    </w:rPr>
  </w:style>
  <w:style w:type="paragraph" w:styleId="a6">
    <w:name w:val="Balloon Text"/>
    <w:basedOn w:val="a"/>
    <w:link w:val="a7"/>
    <w:uiPriority w:val="99"/>
    <w:semiHidden/>
    <w:unhideWhenUsed/>
    <w:rsid w:val="006842F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84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0008B03-3D61-48C0-9D78-C8AD16B16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1648</TotalTime>
  <Pages>6</Pages>
  <Words>1555</Words>
  <Characters>8869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Емелева Анастасия Валерьевна</dc:creator>
  <cp:keywords/>
  <dc:description/>
  <cp:lastModifiedBy>Емелева Анастасия Валерьевна</cp:lastModifiedBy>
  <cp:revision>10</cp:revision>
  <dcterms:created xsi:type="dcterms:W3CDTF">2024-07-24T10:50:00Z</dcterms:created>
  <dcterms:modified xsi:type="dcterms:W3CDTF">2024-07-31T05:08:00Z</dcterms:modified>
</cp:coreProperties>
</file>